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4D3E" w:rsidRPr="00520ADF" w:rsidRDefault="001B4D3E" w:rsidP="001B4D3E">
      <w:pPr>
        <w:spacing w:line="480" w:lineRule="auto"/>
        <w:jc w:val="center"/>
        <w:rPr>
          <w:rFonts w:ascii="Times New Roman" w:hAnsi="Times New Roman" w:cs="Times New Roman"/>
          <w:color w:val="000000" w:themeColor="text1"/>
          <w:sz w:val="24"/>
          <w:szCs w:val="24"/>
        </w:rPr>
      </w:pPr>
      <w:r w:rsidRPr="00520ADF">
        <w:rPr>
          <w:rFonts w:ascii="Times New Roman" w:hAnsi="Times New Roman" w:cs="Times New Roman"/>
          <w:b/>
          <w:color w:val="000000" w:themeColor="text1"/>
          <w:sz w:val="24"/>
          <w:szCs w:val="24"/>
        </w:rPr>
        <w:t>Topic of interest</w:t>
      </w:r>
      <w:r w:rsidRPr="00520ADF">
        <w:rPr>
          <w:rFonts w:ascii="Times New Roman" w:hAnsi="Times New Roman" w:cs="Times New Roman"/>
          <w:color w:val="000000" w:themeColor="text1"/>
          <w:sz w:val="24"/>
          <w:szCs w:val="24"/>
        </w:rPr>
        <w:t xml:space="preserve">:  </w:t>
      </w:r>
      <w:r w:rsidRPr="00520ADF">
        <w:rPr>
          <w:rFonts w:ascii="Times New Roman" w:hAnsi="Times New Roman" w:cs="Times New Roman"/>
          <w:b/>
          <w:color w:val="000000" w:themeColor="text1"/>
          <w:sz w:val="24"/>
          <w:szCs w:val="24"/>
        </w:rPr>
        <w:t>Building your own PC 2.</w:t>
      </w:r>
    </w:p>
    <w:p w:rsidR="001B4D3E" w:rsidRPr="00520ADF" w:rsidRDefault="001B4D3E" w:rsidP="001B4D3E">
      <w:pPr>
        <w:spacing w:line="480" w:lineRule="auto"/>
        <w:rPr>
          <w:rFonts w:ascii="Times New Roman" w:hAnsi="Times New Roman" w:cs="Times New Roman"/>
          <w:b/>
          <w:color w:val="000000" w:themeColor="text1"/>
          <w:sz w:val="24"/>
          <w:szCs w:val="24"/>
        </w:rPr>
      </w:pPr>
      <w:bookmarkStart w:id="0" w:name="_GoBack"/>
      <w:bookmarkEnd w:id="0"/>
      <w:r w:rsidRPr="00520ADF">
        <w:rPr>
          <w:rFonts w:ascii="Times New Roman" w:hAnsi="Times New Roman" w:cs="Times New Roman"/>
          <w:b/>
          <w:color w:val="000000" w:themeColor="text1"/>
          <w:sz w:val="24"/>
          <w:szCs w:val="24"/>
        </w:rPr>
        <w:t>Literature Review</w:t>
      </w:r>
    </w:p>
    <w:p w:rsidR="001B4D3E" w:rsidRPr="00520ADF" w:rsidRDefault="001B4D3E" w:rsidP="001B4D3E">
      <w:pPr>
        <w:spacing w:line="480" w:lineRule="auto"/>
        <w:rPr>
          <w:rFonts w:ascii="Times New Roman" w:hAnsi="Times New Roman" w:cs="Times New Roman"/>
          <w:b/>
          <w:color w:val="000000" w:themeColor="text1"/>
          <w:sz w:val="24"/>
          <w:szCs w:val="24"/>
        </w:rPr>
      </w:pPr>
      <w:r w:rsidRPr="00520ADF">
        <w:rPr>
          <w:rFonts w:ascii="Times New Roman" w:hAnsi="Times New Roman" w:cs="Times New Roman"/>
          <w:b/>
          <w:color w:val="000000" w:themeColor="text1"/>
          <w:sz w:val="24"/>
          <w:szCs w:val="24"/>
        </w:rPr>
        <w:t>Introduction</w:t>
      </w:r>
    </w:p>
    <w:p w:rsidR="00520ADF" w:rsidRPr="00520ADF" w:rsidRDefault="001B4D3E" w:rsidP="00520ADF">
      <w:pPr>
        <w:spacing w:line="480" w:lineRule="auto"/>
        <w:rPr>
          <w:rFonts w:ascii="Times New Roman" w:hAnsi="Times New Roman" w:cs="Times New Roman"/>
          <w:color w:val="000000" w:themeColor="text1"/>
          <w:sz w:val="24"/>
          <w:szCs w:val="24"/>
        </w:rPr>
      </w:pPr>
      <w:r w:rsidRPr="00520ADF">
        <w:rPr>
          <w:rFonts w:ascii="Times New Roman" w:hAnsi="Times New Roman" w:cs="Times New Roman"/>
          <w:color w:val="000000" w:themeColor="text1"/>
          <w:sz w:val="24"/>
          <w:szCs w:val="24"/>
        </w:rPr>
        <w:t>Building PC 2 is time consuming than buying a new set of PC. Building a PC requires a lot of time starting with research on equipment, purchasing the equipment, assembling the equipment and doing software configuration. By buying a new set of PC, you will just need to research and ensure software configuration is perfect therefor there is no much hustle with regards to time when buying a new PC. With regards to money, building your own PC is much cheaper and you can customize it the way you want but buying a new set of PC will cost you a lot to buy and customize it.</w:t>
      </w:r>
      <w:r w:rsidR="00520ADF" w:rsidRPr="00520ADF">
        <w:rPr>
          <w:rFonts w:ascii="Times New Roman" w:hAnsi="Times New Roman" w:cs="Times New Roman"/>
          <w:color w:val="000000" w:themeColor="text1"/>
          <w:sz w:val="24"/>
          <w:szCs w:val="24"/>
        </w:rPr>
        <w:t xml:space="preserve"> Th</w:t>
      </w:r>
      <w:r w:rsidRPr="00520ADF">
        <w:rPr>
          <w:rFonts w:ascii="Times New Roman" w:hAnsi="Times New Roman" w:cs="Times New Roman"/>
          <w:color w:val="000000" w:themeColor="text1"/>
          <w:sz w:val="24"/>
          <w:szCs w:val="24"/>
        </w:rPr>
        <w:t xml:space="preserve">ere is also another finding that if you do not know how to build a PC, it is better to buy since building PC with no knowledge about what is needed and how to achieve it or rather applying guess </w:t>
      </w:r>
      <w:r w:rsidR="00520ADF" w:rsidRPr="00520ADF">
        <w:rPr>
          <w:rFonts w:ascii="Times New Roman" w:hAnsi="Times New Roman" w:cs="Times New Roman"/>
          <w:color w:val="000000" w:themeColor="text1"/>
          <w:sz w:val="24"/>
          <w:szCs w:val="24"/>
        </w:rPr>
        <w:t>work,</w:t>
      </w:r>
      <w:r w:rsidRPr="00520ADF">
        <w:rPr>
          <w:rFonts w:ascii="Times New Roman" w:hAnsi="Times New Roman" w:cs="Times New Roman"/>
          <w:color w:val="000000" w:themeColor="text1"/>
          <w:sz w:val="24"/>
          <w:szCs w:val="24"/>
        </w:rPr>
        <w:t xml:space="preserve"> will cost you more, consume more of your time and you may end up achieving nothing at all </w:t>
      </w:r>
      <w:r w:rsidR="00520ADF" w:rsidRPr="00520ADF">
        <w:rPr>
          <w:rFonts w:ascii="Times New Roman" w:hAnsi="Times New Roman" w:cs="Times New Roman"/>
          <w:sz w:val="24"/>
          <w:szCs w:val="24"/>
        </w:rPr>
        <w:t xml:space="preserve">Sometimes you beat yourself up for doing nothing especially </w:t>
      </w:r>
      <w:r w:rsidR="00520ADF" w:rsidRPr="00520ADF">
        <w:rPr>
          <w:rFonts w:ascii="Times New Roman" w:hAnsi="Times New Roman" w:cs="Times New Roman"/>
          <w:sz w:val="24"/>
          <w:szCs w:val="24"/>
        </w:rPr>
        <w:t>these Covid-19 times</w:t>
      </w:r>
      <w:r w:rsidR="00520ADF" w:rsidRPr="00520ADF">
        <w:rPr>
          <w:rFonts w:ascii="Times New Roman" w:hAnsi="Times New Roman" w:cs="Times New Roman"/>
          <w:sz w:val="24"/>
          <w:szCs w:val="24"/>
        </w:rPr>
        <w:t xml:space="preserve"> that </w:t>
      </w:r>
      <w:r w:rsidR="00520ADF" w:rsidRPr="00520ADF">
        <w:rPr>
          <w:rFonts w:ascii="Times New Roman" w:hAnsi="Times New Roman" w:cs="Times New Roman"/>
          <w:sz w:val="24"/>
          <w:szCs w:val="24"/>
        </w:rPr>
        <w:t>is</w:t>
      </w:r>
      <w:r w:rsidR="00520ADF" w:rsidRPr="00520ADF">
        <w:rPr>
          <w:rFonts w:ascii="Times New Roman" w:hAnsi="Times New Roman" w:cs="Times New Roman"/>
          <w:sz w:val="24"/>
          <w:szCs w:val="24"/>
        </w:rPr>
        <w:t xml:space="preserve"> coupled with the inevitable quarantine. However, you can make yourself useful by trying something hands-on and that is what this literature review is all about. The review is looking at past </w:t>
      </w:r>
      <w:r w:rsidR="00520ADF" w:rsidRPr="00520ADF">
        <w:rPr>
          <w:rFonts w:ascii="Times New Roman" w:hAnsi="Times New Roman" w:cs="Times New Roman"/>
          <w:sz w:val="24"/>
          <w:szCs w:val="24"/>
        </w:rPr>
        <w:t>research that has</w:t>
      </w:r>
      <w:r w:rsidR="00520ADF" w:rsidRPr="00520ADF">
        <w:rPr>
          <w:rFonts w:ascii="Times New Roman" w:hAnsi="Times New Roman" w:cs="Times New Roman"/>
          <w:sz w:val="24"/>
          <w:szCs w:val="24"/>
        </w:rPr>
        <w:t xml:space="preserve"> shown that it is important to build your PC rather than purchasing one from the shops. Most of the materials reviewed in this article show that the process can be daunting, messy, and definitely not for the fainthearted but all in all worth every sweat. </w:t>
      </w:r>
    </w:p>
    <w:p w:rsidR="00520ADF" w:rsidRPr="00520ADF" w:rsidRDefault="00520ADF" w:rsidP="00520ADF">
      <w:pPr>
        <w:spacing w:line="480" w:lineRule="auto"/>
        <w:ind w:firstLine="720"/>
        <w:jc w:val="both"/>
        <w:rPr>
          <w:rFonts w:ascii="Times New Roman" w:hAnsi="Times New Roman" w:cs="Times New Roman"/>
          <w:sz w:val="24"/>
          <w:szCs w:val="24"/>
        </w:rPr>
      </w:pPr>
      <w:r w:rsidRPr="00520ADF">
        <w:rPr>
          <w:rFonts w:ascii="Times New Roman" w:hAnsi="Times New Roman" w:cs="Times New Roman"/>
          <w:sz w:val="24"/>
          <w:szCs w:val="24"/>
        </w:rPr>
        <w:t xml:space="preserve">Before delving further into the nitty-gritties of this literature review, Barnes et al. (2019) gives step by step procedures of coming up with your PC. On that note, the notes that Barnes et al. (2019) provides in his book quip that to come up with a PC, the first step is to have a </w:t>
      </w:r>
      <w:proofErr w:type="spellStart"/>
      <w:r w:rsidRPr="00520ADF">
        <w:rPr>
          <w:rFonts w:ascii="Times New Roman" w:hAnsi="Times New Roman" w:cs="Times New Roman"/>
          <w:sz w:val="24"/>
          <w:szCs w:val="24"/>
        </w:rPr>
        <w:lastRenderedPageBreak/>
        <w:t>PCPartPicker</w:t>
      </w:r>
      <w:proofErr w:type="spellEnd"/>
      <w:r w:rsidRPr="00520ADF">
        <w:rPr>
          <w:rFonts w:ascii="Times New Roman" w:hAnsi="Times New Roman" w:cs="Times New Roman"/>
          <w:sz w:val="24"/>
          <w:szCs w:val="24"/>
        </w:rPr>
        <w:t xml:space="preserve"> which makes sure that all the parts of a PC are pieced together. The </w:t>
      </w:r>
      <w:proofErr w:type="spellStart"/>
      <w:r w:rsidRPr="00520ADF">
        <w:rPr>
          <w:rFonts w:ascii="Times New Roman" w:hAnsi="Times New Roman" w:cs="Times New Roman"/>
          <w:sz w:val="24"/>
          <w:szCs w:val="24"/>
        </w:rPr>
        <w:t>PCPartPicker</w:t>
      </w:r>
      <w:proofErr w:type="spellEnd"/>
      <w:r w:rsidRPr="00520ADF">
        <w:rPr>
          <w:rFonts w:ascii="Times New Roman" w:hAnsi="Times New Roman" w:cs="Times New Roman"/>
          <w:sz w:val="24"/>
          <w:szCs w:val="24"/>
        </w:rPr>
        <w:t xml:space="preserve"> as Cheung (1999) says mean that regardless of the PC you are going to build, all the pieces are the same and they include a motherboard, a CPU, storage, memory, power supply, a case, and a monitor. </w:t>
      </w:r>
    </w:p>
    <w:p w:rsidR="00520ADF" w:rsidRPr="00520ADF" w:rsidRDefault="00520ADF" w:rsidP="00520ADF">
      <w:pPr>
        <w:spacing w:line="480" w:lineRule="auto"/>
        <w:ind w:firstLine="720"/>
        <w:jc w:val="both"/>
        <w:rPr>
          <w:rFonts w:ascii="Times New Roman" w:hAnsi="Times New Roman" w:cs="Times New Roman"/>
          <w:sz w:val="24"/>
          <w:szCs w:val="24"/>
        </w:rPr>
      </w:pPr>
      <w:r w:rsidRPr="00520ADF">
        <w:rPr>
          <w:rFonts w:ascii="Times New Roman" w:hAnsi="Times New Roman" w:cs="Times New Roman"/>
          <w:sz w:val="24"/>
          <w:szCs w:val="24"/>
        </w:rPr>
        <w:t xml:space="preserve">Building a PC is a practical endeavor and finding literature that gives you the technical nuance to the effect of coming up a pieced up PC which is working is very imperative. Barnes et al. (2019) and </w:t>
      </w:r>
      <w:proofErr w:type="spellStart"/>
      <w:r w:rsidRPr="00520ADF">
        <w:rPr>
          <w:rFonts w:ascii="Times New Roman" w:hAnsi="Times New Roman" w:cs="Times New Roman"/>
          <w:sz w:val="24"/>
          <w:szCs w:val="24"/>
        </w:rPr>
        <w:t>Miastkowski</w:t>
      </w:r>
      <w:proofErr w:type="spellEnd"/>
      <w:r w:rsidRPr="00520ADF">
        <w:rPr>
          <w:rFonts w:ascii="Times New Roman" w:hAnsi="Times New Roman" w:cs="Times New Roman"/>
          <w:sz w:val="24"/>
          <w:szCs w:val="24"/>
        </w:rPr>
        <w:t xml:space="preserve"> (2001) give these procedures that are followed when piecing up the components of a PC. They say that setting up a flat table where the components will be laid for assembly is important while they also advise that carpets that could generate static electricity should be avoided at all costs. One of the mentioned arrangements that the literature notes is that there are other pieces of components that you should buy together for a specific PC. For instance, Cheung (1999) says that for a PSU, the power cables should be shipped together since if they are bought separately they might fail to merge or fail in the long run. </w:t>
      </w:r>
    </w:p>
    <w:p w:rsidR="00520ADF" w:rsidRPr="00520ADF" w:rsidRDefault="00520ADF" w:rsidP="00520ADF">
      <w:pPr>
        <w:spacing w:line="480" w:lineRule="auto"/>
        <w:ind w:firstLine="720"/>
        <w:jc w:val="both"/>
        <w:rPr>
          <w:rFonts w:ascii="Times New Roman" w:hAnsi="Times New Roman" w:cs="Times New Roman"/>
          <w:sz w:val="24"/>
          <w:szCs w:val="24"/>
        </w:rPr>
      </w:pPr>
      <w:r w:rsidRPr="00520ADF">
        <w:rPr>
          <w:rFonts w:ascii="Times New Roman" w:hAnsi="Times New Roman" w:cs="Times New Roman"/>
          <w:sz w:val="24"/>
          <w:szCs w:val="24"/>
        </w:rPr>
        <w:t xml:space="preserve">Further, one of the main things in building a PC </w:t>
      </w:r>
      <w:r w:rsidRPr="00520ADF">
        <w:rPr>
          <w:rFonts w:ascii="Times New Roman" w:hAnsi="Times New Roman" w:cs="Times New Roman"/>
          <w:sz w:val="24"/>
          <w:szCs w:val="24"/>
        </w:rPr>
        <w:t>knows</w:t>
      </w:r>
      <w:r w:rsidRPr="00520ADF">
        <w:rPr>
          <w:rFonts w:ascii="Times New Roman" w:hAnsi="Times New Roman" w:cs="Times New Roman"/>
          <w:sz w:val="24"/>
          <w:szCs w:val="24"/>
        </w:rPr>
        <w:t xml:space="preserve"> which components fit which PC. As such </w:t>
      </w:r>
      <w:r w:rsidRPr="00520ADF">
        <w:rPr>
          <w:rFonts w:ascii="Times New Roman" w:hAnsi="Times New Roman" w:cs="Times New Roman"/>
          <w:sz w:val="24"/>
          <w:szCs w:val="24"/>
        </w:rPr>
        <w:t>choosing</w:t>
      </w:r>
      <w:r w:rsidRPr="00520ADF">
        <w:rPr>
          <w:rFonts w:ascii="Times New Roman" w:hAnsi="Times New Roman" w:cs="Times New Roman"/>
          <w:sz w:val="24"/>
          <w:szCs w:val="24"/>
        </w:rPr>
        <w:t xml:space="preserve"> a… custom PC Spec (2019) is an article which gives guidelines on how to choose PC components. The article notes that one of the main determinants of motherboard choice is the RAM and the CPU. Additionally, Cheung (1999) writes that for effective functioning of the various components of a PC like a PSU, you should check a specifications section to ensure that they are compatible. </w:t>
      </w:r>
    </w:p>
    <w:p w:rsidR="00520ADF" w:rsidRPr="00520ADF" w:rsidRDefault="00520ADF" w:rsidP="00520ADF">
      <w:pPr>
        <w:spacing w:line="480" w:lineRule="auto"/>
        <w:ind w:firstLine="720"/>
        <w:jc w:val="both"/>
        <w:rPr>
          <w:rFonts w:ascii="Times New Roman" w:hAnsi="Times New Roman" w:cs="Times New Roman"/>
          <w:sz w:val="24"/>
          <w:szCs w:val="24"/>
        </w:rPr>
      </w:pPr>
      <w:r w:rsidRPr="00520ADF">
        <w:rPr>
          <w:rFonts w:ascii="Times New Roman" w:hAnsi="Times New Roman" w:cs="Times New Roman"/>
          <w:sz w:val="24"/>
          <w:szCs w:val="24"/>
        </w:rPr>
        <w:t>According to the article “</w:t>
      </w:r>
      <w:r w:rsidRPr="00520ADF">
        <w:rPr>
          <w:rFonts w:ascii="Times New Roman" w:hAnsi="Times New Roman" w:cs="Times New Roman"/>
          <w:i/>
          <w:sz w:val="24"/>
          <w:szCs w:val="24"/>
        </w:rPr>
        <w:t>Should I Build My Own PC?</w:t>
      </w:r>
      <w:proofErr w:type="gramStart"/>
      <w:r w:rsidRPr="00520ADF">
        <w:rPr>
          <w:rFonts w:ascii="Times New Roman" w:hAnsi="Times New Roman" w:cs="Times New Roman"/>
          <w:sz w:val="24"/>
          <w:szCs w:val="24"/>
        </w:rPr>
        <w:t>”,</w:t>
      </w:r>
      <w:proofErr w:type="gramEnd"/>
      <w:r w:rsidRPr="00520ADF">
        <w:rPr>
          <w:rFonts w:ascii="Times New Roman" w:hAnsi="Times New Roman" w:cs="Times New Roman"/>
          <w:sz w:val="24"/>
          <w:szCs w:val="24"/>
        </w:rPr>
        <w:t xml:space="preserve"> (2010) when you build your PC, you have the freedom to shop around for components, weighing up the best deals. On the other hand, Barnes et al. (2019) say that when you build your PC, you can customize it to fit your </w:t>
      </w:r>
      <w:r w:rsidRPr="00520ADF">
        <w:rPr>
          <w:rFonts w:ascii="Times New Roman" w:hAnsi="Times New Roman" w:cs="Times New Roman"/>
          <w:sz w:val="24"/>
          <w:szCs w:val="24"/>
        </w:rPr>
        <w:lastRenderedPageBreak/>
        <w:t xml:space="preserve">budget or even performance needs. On the other hand, </w:t>
      </w:r>
      <w:proofErr w:type="spellStart"/>
      <w:r w:rsidRPr="00520ADF">
        <w:rPr>
          <w:rFonts w:ascii="Times New Roman" w:hAnsi="Times New Roman" w:cs="Times New Roman"/>
          <w:sz w:val="24"/>
          <w:szCs w:val="24"/>
        </w:rPr>
        <w:t>Miastkowski</w:t>
      </w:r>
      <w:proofErr w:type="spellEnd"/>
      <w:r w:rsidRPr="00520ADF">
        <w:rPr>
          <w:rFonts w:ascii="Times New Roman" w:hAnsi="Times New Roman" w:cs="Times New Roman"/>
          <w:sz w:val="24"/>
          <w:szCs w:val="24"/>
        </w:rPr>
        <w:t xml:space="preserve"> (2001) states that the pride that comes with the accomplishment is worth reliving and he also writes that it is satisfying when all the pieces of the PC are finally put together by your hands and are working. </w:t>
      </w:r>
    </w:p>
    <w:p w:rsidR="00520ADF" w:rsidRPr="00520ADF" w:rsidRDefault="00520ADF" w:rsidP="00520ADF">
      <w:pPr>
        <w:spacing w:line="480" w:lineRule="auto"/>
        <w:ind w:firstLine="720"/>
        <w:jc w:val="both"/>
        <w:rPr>
          <w:rFonts w:ascii="Times New Roman" w:hAnsi="Times New Roman" w:cs="Times New Roman"/>
          <w:sz w:val="24"/>
          <w:szCs w:val="24"/>
        </w:rPr>
      </w:pPr>
      <w:r w:rsidRPr="00520ADF">
        <w:rPr>
          <w:rFonts w:ascii="Times New Roman" w:hAnsi="Times New Roman" w:cs="Times New Roman"/>
          <w:sz w:val="24"/>
          <w:szCs w:val="24"/>
        </w:rPr>
        <w:t xml:space="preserve">While purchasing a PC is effortless, it is costly and does not work towards conserving the environment by recycling waste materials. Thus, </w:t>
      </w:r>
      <w:proofErr w:type="spellStart"/>
      <w:r w:rsidRPr="00520ADF">
        <w:rPr>
          <w:rFonts w:ascii="Times New Roman" w:hAnsi="Times New Roman" w:cs="Times New Roman"/>
          <w:sz w:val="24"/>
          <w:szCs w:val="24"/>
        </w:rPr>
        <w:t>Boustani</w:t>
      </w:r>
      <w:proofErr w:type="spellEnd"/>
      <w:r w:rsidRPr="00520ADF">
        <w:rPr>
          <w:rFonts w:ascii="Times New Roman" w:hAnsi="Times New Roman" w:cs="Times New Roman"/>
          <w:sz w:val="24"/>
          <w:szCs w:val="24"/>
        </w:rPr>
        <w:t xml:space="preserve"> et al. (2010) and Choi et al. (2006) see building own PC as an opportunity to conserve the environment as they say it offers an opportunity to use waste material like metal casing for the PC. Additionally, some of the PC </w:t>
      </w:r>
      <w:proofErr w:type="gramStart"/>
      <w:r w:rsidRPr="00520ADF">
        <w:rPr>
          <w:rFonts w:ascii="Times New Roman" w:hAnsi="Times New Roman" w:cs="Times New Roman"/>
          <w:sz w:val="24"/>
          <w:szCs w:val="24"/>
        </w:rPr>
        <w:t>generate</w:t>
      </w:r>
      <w:proofErr w:type="gramEnd"/>
      <w:r w:rsidRPr="00520ADF">
        <w:rPr>
          <w:rFonts w:ascii="Times New Roman" w:hAnsi="Times New Roman" w:cs="Times New Roman"/>
          <w:sz w:val="24"/>
          <w:szCs w:val="24"/>
        </w:rPr>
        <w:t xml:space="preserve"> their own energy instead of using fossil fuels as </w:t>
      </w:r>
      <w:proofErr w:type="spellStart"/>
      <w:r w:rsidRPr="00520ADF">
        <w:rPr>
          <w:rFonts w:ascii="Times New Roman" w:hAnsi="Times New Roman" w:cs="Times New Roman"/>
          <w:sz w:val="24"/>
          <w:szCs w:val="24"/>
        </w:rPr>
        <w:t>Boustani</w:t>
      </w:r>
      <w:proofErr w:type="spellEnd"/>
      <w:r w:rsidRPr="00520ADF">
        <w:rPr>
          <w:rFonts w:ascii="Times New Roman" w:hAnsi="Times New Roman" w:cs="Times New Roman"/>
          <w:sz w:val="24"/>
          <w:szCs w:val="24"/>
        </w:rPr>
        <w:t xml:space="preserve"> et al. (2019) notes which in a big way reduces environmental degradation. </w:t>
      </w:r>
    </w:p>
    <w:p w:rsidR="000059A9" w:rsidRPr="00520ADF" w:rsidRDefault="00520ADF" w:rsidP="00520ADF">
      <w:pPr>
        <w:spacing w:line="480" w:lineRule="auto"/>
        <w:ind w:firstLine="720"/>
        <w:jc w:val="both"/>
        <w:rPr>
          <w:rFonts w:ascii="Times New Roman" w:hAnsi="Times New Roman" w:cs="Times New Roman"/>
          <w:sz w:val="24"/>
          <w:szCs w:val="24"/>
        </w:rPr>
      </w:pPr>
      <w:r w:rsidRPr="00520ADF">
        <w:rPr>
          <w:rFonts w:ascii="Times New Roman" w:hAnsi="Times New Roman" w:cs="Times New Roman"/>
          <w:sz w:val="24"/>
          <w:szCs w:val="24"/>
        </w:rPr>
        <w:t xml:space="preserve">One of the main issues that finally come to the spotlight is how long should my PC last. That question has been effectively answered by Choi et al. (2006) who indicate that a PC’s life can end depending on various factors. One of the main factors he notes is obsoleteness which means when the PC can no longer be useful to the user and they need a different one. Also, when a PC has performance issues like becoming slower and ineffective, the owner can definitely dump it for a new PC. </w:t>
      </w:r>
    </w:p>
    <w:p w:rsidR="009F10BF" w:rsidRPr="00520ADF" w:rsidRDefault="009F10BF" w:rsidP="001B4D3E">
      <w:pPr>
        <w:spacing w:line="480" w:lineRule="auto"/>
        <w:rPr>
          <w:rFonts w:ascii="Times New Roman" w:hAnsi="Times New Roman" w:cs="Times New Roman"/>
          <w:color w:val="000000" w:themeColor="text1"/>
          <w:sz w:val="24"/>
          <w:szCs w:val="24"/>
        </w:rPr>
      </w:pPr>
    </w:p>
    <w:p w:rsidR="00546DB5" w:rsidRPr="00520ADF" w:rsidRDefault="00546DB5" w:rsidP="00644F7D">
      <w:pPr>
        <w:spacing w:line="480" w:lineRule="auto"/>
        <w:rPr>
          <w:rFonts w:ascii="Times New Roman" w:hAnsi="Times New Roman" w:cs="Times New Roman"/>
          <w:b/>
          <w:color w:val="000000" w:themeColor="text1"/>
          <w:sz w:val="24"/>
          <w:szCs w:val="24"/>
        </w:rPr>
      </w:pPr>
      <w:r w:rsidRPr="00520ADF">
        <w:rPr>
          <w:rFonts w:ascii="Times New Roman" w:hAnsi="Times New Roman" w:cs="Times New Roman"/>
          <w:b/>
          <w:color w:val="000000" w:themeColor="text1"/>
          <w:sz w:val="24"/>
          <w:szCs w:val="24"/>
        </w:rPr>
        <w:t>Research Question</w:t>
      </w:r>
    </w:p>
    <w:p w:rsidR="00546DB5" w:rsidRPr="00520ADF" w:rsidRDefault="00546DB5" w:rsidP="00644F7D">
      <w:pPr>
        <w:spacing w:line="480" w:lineRule="auto"/>
        <w:rPr>
          <w:rFonts w:ascii="Times New Roman" w:hAnsi="Times New Roman" w:cs="Times New Roman"/>
          <w:color w:val="000000" w:themeColor="text1"/>
          <w:sz w:val="24"/>
          <w:szCs w:val="24"/>
        </w:rPr>
      </w:pPr>
      <w:r w:rsidRPr="00520ADF">
        <w:rPr>
          <w:rFonts w:ascii="Times New Roman" w:hAnsi="Times New Roman" w:cs="Times New Roman"/>
          <w:color w:val="000000" w:themeColor="text1"/>
          <w:sz w:val="24"/>
          <w:szCs w:val="24"/>
        </w:rPr>
        <w:t xml:space="preserve">Is it worth the hustle (time, money) to build your own PC 2 as compared to buying a new PC </w:t>
      </w:r>
      <w:r w:rsidR="00D31302" w:rsidRPr="00520ADF">
        <w:rPr>
          <w:rFonts w:ascii="Times New Roman" w:hAnsi="Times New Roman" w:cs="Times New Roman"/>
          <w:color w:val="000000" w:themeColor="text1"/>
          <w:sz w:val="24"/>
          <w:szCs w:val="24"/>
        </w:rPr>
        <w:t>3?</w:t>
      </w:r>
    </w:p>
    <w:p w:rsidR="001B4D3E" w:rsidRPr="00520ADF" w:rsidRDefault="001B4D3E" w:rsidP="00644F7D">
      <w:pPr>
        <w:spacing w:line="480" w:lineRule="auto"/>
        <w:rPr>
          <w:rFonts w:ascii="Times New Roman" w:hAnsi="Times New Roman" w:cs="Times New Roman"/>
          <w:b/>
          <w:color w:val="000000" w:themeColor="text1"/>
          <w:sz w:val="24"/>
          <w:szCs w:val="24"/>
        </w:rPr>
      </w:pPr>
      <w:r w:rsidRPr="00520ADF">
        <w:rPr>
          <w:rFonts w:ascii="Times New Roman" w:hAnsi="Times New Roman" w:cs="Times New Roman"/>
          <w:b/>
          <w:color w:val="000000" w:themeColor="text1"/>
          <w:sz w:val="24"/>
          <w:szCs w:val="24"/>
        </w:rPr>
        <w:t xml:space="preserve">Theoretical Framework </w:t>
      </w:r>
    </w:p>
    <w:p w:rsidR="00546DB5" w:rsidRPr="00520ADF" w:rsidRDefault="00546DB5" w:rsidP="00644F7D">
      <w:pPr>
        <w:spacing w:line="480" w:lineRule="auto"/>
        <w:rPr>
          <w:rFonts w:ascii="Times New Roman" w:hAnsi="Times New Roman" w:cs="Times New Roman"/>
          <w:b/>
          <w:color w:val="000000" w:themeColor="text1"/>
          <w:sz w:val="24"/>
          <w:szCs w:val="24"/>
        </w:rPr>
      </w:pPr>
      <w:r w:rsidRPr="00520ADF">
        <w:rPr>
          <w:rFonts w:ascii="Times New Roman" w:hAnsi="Times New Roman" w:cs="Times New Roman"/>
          <w:b/>
          <w:color w:val="000000" w:themeColor="text1"/>
          <w:sz w:val="24"/>
          <w:szCs w:val="24"/>
        </w:rPr>
        <w:t xml:space="preserve">Variables </w:t>
      </w:r>
    </w:p>
    <w:p w:rsidR="00546DB5" w:rsidRPr="00520ADF" w:rsidRDefault="00546DB5" w:rsidP="00644F7D">
      <w:pPr>
        <w:spacing w:line="480" w:lineRule="auto"/>
        <w:rPr>
          <w:rFonts w:ascii="Times New Roman" w:hAnsi="Times New Roman" w:cs="Times New Roman"/>
          <w:color w:val="000000" w:themeColor="text1"/>
          <w:sz w:val="24"/>
          <w:szCs w:val="24"/>
        </w:rPr>
      </w:pPr>
      <w:r w:rsidRPr="00520ADF">
        <w:rPr>
          <w:rFonts w:ascii="Times New Roman" w:hAnsi="Times New Roman" w:cs="Times New Roman"/>
          <w:color w:val="000000" w:themeColor="text1"/>
          <w:sz w:val="24"/>
          <w:szCs w:val="24"/>
        </w:rPr>
        <w:lastRenderedPageBreak/>
        <w:t xml:space="preserve">From the research question, we have two set of variables, the dependent and independent variables.  </w:t>
      </w:r>
    </w:p>
    <w:tbl>
      <w:tblPr>
        <w:tblStyle w:val="TableGrid"/>
        <w:tblW w:w="0" w:type="auto"/>
        <w:tblLook w:val="04A0" w:firstRow="1" w:lastRow="0" w:firstColumn="1" w:lastColumn="0" w:noHBand="0" w:noVBand="1"/>
      </w:tblPr>
      <w:tblGrid>
        <w:gridCol w:w="4788"/>
        <w:gridCol w:w="4788"/>
      </w:tblGrid>
      <w:tr w:rsidR="0072589C" w:rsidRPr="00520ADF" w:rsidTr="00546DB5">
        <w:tc>
          <w:tcPr>
            <w:tcW w:w="4788" w:type="dxa"/>
          </w:tcPr>
          <w:p w:rsidR="00546DB5" w:rsidRPr="00520ADF" w:rsidRDefault="00546DB5" w:rsidP="00644F7D">
            <w:pPr>
              <w:spacing w:line="480" w:lineRule="auto"/>
              <w:rPr>
                <w:rFonts w:ascii="Times New Roman" w:hAnsi="Times New Roman" w:cs="Times New Roman"/>
                <w:b/>
                <w:color w:val="000000" w:themeColor="text1"/>
                <w:sz w:val="24"/>
                <w:szCs w:val="24"/>
              </w:rPr>
            </w:pPr>
            <w:r w:rsidRPr="00520ADF">
              <w:rPr>
                <w:rFonts w:ascii="Times New Roman" w:hAnsi="Times New Roman" w:cs="Times New Roman"/>
                <w:b/>
                <w:color w:val="000000" w:themeColor="text1"/>
                <w:sz w:val="24"/>
                <w:szCs w:val="24"/>
              </w:rPr>
              <w:t>Dependent Variable</w:t>
            </w:r>
          </w:p>
        </w:tc>
        <w:tc>
          <w:tcPr>
            <w:tcW w:w="4788" w:type="dxa"/>
          </w:tcPr>
          <w:p w:rsidR="00546DB5" w:rsidRPr="00520ADF" w:rsidRDefault="00546DB5" w:rsidP="00644F7D">
            <w:pPr>
              <w:spacing w:line="480" w:lineRule="auto"/>
              <w:rPr>
                <w:rFonts w:ascii="Times New Roman" w:hAnsi="Times New Roman" w:cs="Times New Roman"/>
                <w:b/>
                <w:color w:val="000000" w:themeColor="text1"/>
                <w:sz w:val="24"/>
                <w:szCs w:val="24"/>
              </w:rPr>
            </w:pPr>
            <w:r w:rsidRPr="00520ADF">
              <w:rPr>
                <w:rFonts w:ascii="Times New Roman" w:hAnsi="Times New Roman" w:cs="Times New Roman"/>
                <w:b/>
                <w:color w:val="000000" w:themeColor="text1"/>
                <w:sz w:val="24"/>
                <w:szCs w:val="24"/>
              </w:rPr>
              <w:t>Independent variables</w:t>
            </w:r>
          </w:p>
        </w:tc>
      </w:tr>
      <w:tr w:rsidR="0072589C" w:rsidRPr="00520ADF" w:rsidTr="00546DB5">
        <w:tc>
          <w:tcPr>
            <w:tcW w:w="4788" w:type="dxa"/>
          </w:tcPr>
          <w:p w:rsidR="00546DB5" w:rsidRPr="00520ADF" w:rsidRDefault="000A5D3C" w:rsidP="00644F7D">
            <w:pPr>
              <w:spacing w:line="480" w:lineRule="auto"/>
              <w:rPr>
                <w:rFonts w:ascii="Times New Roman" w:hAnsi="Times New Roman" w:cs="Times New Roman"/>
                <w:color w:val="000000" w:themeColor="text1"/>
                <w:sz w:val="24"/>
                <w:szCs w:val="24"/>
              </w:rPr>
            </w:pPr>
            <w:r w:rsidRPr="00520ADF">
              <w:rPr>
                <w:rFonts w:ascii="Times New Roman" w:hAnsi="Times New Roman" w:cs="Times New Roman"/>
                <w:color w:val="000000" w:themeColor="text1"/>
                <w:sz w:val="24"/>
                <w:szCs w:val="24"/>
              </w:rPr>
              <w:t xml:space="preserve">Building your own PC 2 </w:t>
            </w:r>
          </w:p>
        </w:tc>
        <w:tc>
          <w:tcPr>
            <w:tcW w:w="4788" w:type="dxa"/>
          </w:tcPr>
          <w:p w:rsidR="00546DB5" w:rsidRPr="00520ADF" w:rsidRDefault="000A5D3C" w:rsidP="00644F7D">
            <w:pPr>
              <w:spacing w:line="480" w:lineRule="auto"/>
              <w:rPr>
                <w:rFonts w:ascii="Times New Roman" w:hAnsi="Times New Roman" w:cs="Times New Roman"/>
                <w:color w:val="000000" w:themeColor="text1"/>
                <w:sz w:val="24"/>
                <w:szCs w:val="24"/>
              </w:rPr>
            </w:pPr>
            <w:r w:rsidRPr="00520ADF">
              <w:rPr>
                <w:rFonts w:ascii="Times New Roman" w:hAnsi="Times New Roman" w:cs="Times New Roman"/>
                <w:color w:val="000000" w:themeColor="text1"/>
                <w:sz w:val="24"/>
                <w:szCs w:val="24"/>
              </w:rPr>
              <w:t>Time</w:t>
            </w:r>
          </w:p>
        </w:tc>
      </w:tr>
      <w:tr w:rsidR="000A5D3C" w:rsidRPr="00520ADF" w:rsidTr="00546DB5">
        <w:tc>
          <w:tcPr>
            <w:tcW w:w="4788" w:type="dxa"/>
          </w:tcPr>
          <w:p w:rsidR="000A5D3C" w:rsidRPr="00520ADF" w:rsidRDefault="000A5D3C" w:rsidP="00644F7D">
            <w:pPr>
              <w:spacing w:line="480" w:lineRule="auto"/>
              <w:rPr>
                <w:rFonts w:ascii="Times New Roman" w:hAnsi="Times New Roman" w:cs="Times New Roman"/>
                <w:color w:val="000000" w:themeColor="text1"/>
                <w:sz w:val="24"/>
                <w:szCs w:val="24"/>
              </w:rPr>
            </w:pPr>
            <w:r w:rsidRPr="00520ADF">
              <w:rPr>
                <w:rFonts w:ascii="Times New Roman" w:hAnsi="Times New Roman" w:cs="Times New Roman"/>
                <w:color w:val="000000" w:themeColor="text1"/>
                <w:sz w:val="24"/>
                <w:szCs w:val="24"/>
              </w:rPr>
              <w:t>Buying a new PC 3</w:t>
            </w:r>
          </w:p>
        </w:tc>
        <w:tc>
          <w:tcPr>
            <w:tcW w:w="4788" w:type="dxa"/>
          </w:tcPr>
          <w:p w:rsidR="000A5D3C" w:rsidRPr="00520ADF" w:rsidRDefault="000A5D3C" w:rsidP="00644F7D">
            <w:pPr>
              <w:spacing w:line="480" w:lineRule="auto"/>
              <w:rPr>
                <w:rFonts w:ascii="Times New Roman" w:hAnsi="Times New Roman" w:cs="Times New Roman"/>
                <w:color w:val="000000" w:themeColor="text1"/>
                <w:sz w:val="24"/>
                <w:szCs w:val="24"/>
              </w:rPr>
            </w:pPr>
            <w:r w:rsidRPr="00520ADF">
              <w:rPr>
                <w:rFonts w:ascii="Times New Roman" w:hAnsi="Times New Roman" w:cs="Times New Roman"/>
                <w:color w:val="000000" w:themeColor="text1"/>
                <w:sz w:val="24"/>
                <w:szCs w:val="24"/>
              </w:rPr>
              <w:t>Money</w:t>
            </w:r>
          </w:p>
        </w:tc>
      </w:tr>
    </w:tbl>
    <w:p w:rsidR="00644F7D" w:rsidRPr="00520ADF" w:rsidRDefault="00644F7D" w:rsidP="00644F7D">
      <w:pPr>
        <w:spacing w:line="480" w:lineRule="auto"/>
        <w:rPr>
          <w:rFonts w:ascii="Times New Roman" w:hAnsi="Times New Roman" w:cs="Times New Roman"/>
          <w:color w:val="000000" w:themeColor="text1"/>
          <w:sz w:val="24"/>
          <w:szCs w:val="24"/>
        </w:rPr>
      </w:pPr>
    </w:p>
    <w:p w:rsidR="00644F7D" w:rsidRPr="00520ADF" w:rsidRDefault="00546DB5" w:rsidP="00644F7D">
      <w:pPr>
        <w:spacing w:line="480" w:lineRule="auto"/>
        <w:rPr>
          <w:rFonts w:ascii="Times New Roman" w:hAnsi="Times New Roman" w:cs="Times New Roman"/>
          <w:b/>
          <w:color w:val="000000" w:themeColor="text1"/>
          <w:sz w:val="24"/>
          <w:szCs w:val="24"/>
        </w:rPr>
      </w:pPr>
      <w:r w:rsidRPr="00520ADF">
        <w:rPr>
          <w:rFonts w:ascii="Times New Roman" w:hAnsi="Times New Roman" w:cs="Times New Roman"/>
          <w:b/>
          <w:color w:val="000000" w:themeColor="text1"/>
          <w:sz w:val="24"/>
          <w:szCs w:val="24"/>
        </w:rPr>
        <w:t>Hypothesis</w:t>
      </w:r>
    </w:p>
    <w:tbl>
      <w:tblPr>
        <w:tblStyle w:val="TableGrid"/>
        <w:tblW w:w="0" w:type="auto"/>
        <w:tblLook w:val="04A0" w:firstRow="1" w:lastRow="0" w:firstColumn="1" w:lastColumn="0" w:noHBand="0" w:noVBand="1"/>
      </w:tblPr>
      <w:tblGrid>
        <w:gridCol w:w="4788"/>
        <w:gridCol w:w="4788"/>
      </w:tblGrid>
      <w:tr w:rsidR="0072589C" w:rsidRPr="00520ADF" w:rsidTr="00546DB5">
        <w:tc>
          <w:tcPr>
            <w:tcW w:w="4788" w:type="dxa"/>
          </w:tcPr>
          <w:p w:rsidR="00546DB5" w:rsidRPr="00520ADF" w:rsidRDefault="00546DB5" w:rsidP="00644F7D">
            <w:pPr>
              <w:spacing w:line="480" w:lineRule="auto"/>
              <w:rPr>
                <w:rFonts w:ascii="Times New Roman" w:hAnsi="Times New Roman" w:cs="Times New Roman"/>
                <w:b/>
                <w:color w:val="000000" w:themeColor="text1"/>
                <w:sz w:val="24"/>
                <w:szCs w:val="24"/>
              </w:rPr>
            </w:pPr>
            <w:r w:rsidRPr="00520ADF">
              <w:rPr>
                <w:rFonts w:ascii="Times New Roman" w:hAnsi="Times New Roman" w:cs="Times New Roman"/>
                <w:b/>
                <w:color w:val="000000" w:themeColor="text1"/>
                <w:sz w:val="24"/>
                <w:szCs w:val="24"/>
              </w:rPr>
              <w:t>Research hypothesis</w:t>
            </w:r>
          </w:p>
        </w:tc>
        <w:tc>
          <w:tcPr>
            <w:tcW w:w="4788" w:type="dxa"/>
          </w:tcPr>
          <w:p w:rsidR="00546DB5" w:rsidRPr="00520ADF" w:rsidRDefault="00546DB5" w:rsidP="00644F7D">
            <w:pPr>
              <w:spacing w:line="480" w:lineRule="auto"/>
              <w:rPr>
                <w:rFonts w:ascii="Times New Roman" w:hAnsi="Times New Roman" w:cs="Times New Roman"/>
                <w:b/>
                <w:color w:val="000000" w:themeColor="text1"/>
                <w:sz w:val="24"/>
                <w:szCs w:val="24"/>
              </w:rPr>
            </w:pPr>
            <w:r w:rsidRPr="00520ADF">
              <w:rPr>
                <w:rFonts w:ascii="Times New Roman" w:hAnsi="Times New Roman" w:cs="Times New Roman"/>
                <w:b/>
                <w:color w:val="000000" w:themeColor="text1"/>
                <w:sz w:val="24"/>
                <w:szCs w:val="24"/>
              </w:rPr>
              <w:t>Null hypothesis</w:t>
            </w:r>
          </w:p>
        </w:tc>
      </w:tr>
      <w:tr w:rsidR="0072589C" w:rsidRPr="00520ADF" w:rsidTr="00546DB5">
        <w:tc>
          <w:tcPr>
            <w:tcW w:w="4788" w:type="dxa"/>
          </w:tcPr>
          <w:p w:rsidR="00546DB5" w:rsidRPr="00520ADF" w:rsidRDefault="00546DB5" w:rsidP="00644F7D">
            <w:pPr>
              <w:spacing w:line="480" w:lineRule="auto"/>
              <w:rPr>
                <w:rFonts w:ascii="Times New Roman" w:hAnsi="Times New Roman" w:cs="Times New Roman"/>
                <w:color w:val="000000" w:themeColor="text1"/>
                <w:sz w:val="24"/>
                <w:szCs w:val="24"/>
              </w:rPr>
            </w:pPr>
            <w:r w:rsidRPr="00520ADF">
              <w:rPr>
                <w:rFonts w:ascii="Times New Roman" w:hAnsi="Times New Roman" w:cs="Times New Roman"/>
                <w:color w:val="000000" w:themeColor="text1"/>
                <w:sz w:val="24"/>
                <w:szCs w:val="24"/>
              </w:rPr>
              <w:t>Building your own PC 2 is worth the hustle (time, money) as compared to buying  a new PC 3</w:t>
            </w:r>
          </w:p>
        </w:tc>
        <w:tc>
          <w:tcPr>
            <w:tcW w:w="4788" w:type="dxa"/>
          </w:tcPr>
          <w:p w:rsidR="00546DB5" w:rsidRPr="00520ADF" w:rsidRDefault="00546DB5" w:rsidP="00644F7D">
            <w:pPr>
              <w:spacing w:line="480" w:lineRule="auto"/>
              <w:rPr>
                <w:rFonts w:ascii="Times New Roman" w:hAnsi="Times New Roman" w:cs="Times New Roman"/>
                <w:b/>
                <w:color w:val="000000" w:themeColor="text1"/>
                <w:sz w:val="24"/>
                <w:szCs w:val="24"/>
              </w:rPr>
            </w:pPr>
            <w:r w:rsidRPr="00520ADF">
              <w:rPr>
                <w:rFonts w:ascii="Times New Roman" w:hAnsi="Times New Roman" w:cs="Times New Roman"/>
                <w:color w:val="000000" w:themeColor="text1"/>
                <w:sz w:val="24"/>
                <w:szCs w:val="24"/>
              </w:rPr>
              <w:t>It is not worth the hustle (time, money) to build your own PC 2compared to buying a new PC 3</w:t>
            </w:r>
          </w:p>
        </w:tc>
      </w:tr>
    </w:tbl>
    <w:p w:rsidR="001B4D3E" w:rsidRPr="00520ADF" w:rsidRDefault="001B4D3E" w:rsidP="001B4D3E">
      <w:pPr>
        <w:spacing w:line="480" w:lineRule="auto"/>
        <w:ind w:left="720"/>
        <w:rPr>
          <w:rFonts w:ascii="Times New Roman" w:hAnsi="Times New Roman" w:cs="Times New Roman"/>
          <w:color w:val="000000" w:themeColor="text1"/>
          <w:sz w:val="24"/>
          <w:szCs w:val="24"/>
        </w:rPr>
      </w:pPr>
    </w:p>
    <w:p w:rsidR="009F10BF" w:rsidRPr="00520ADF" w:rsidRDefault="009F10BF" w:rsidP="001B4D3E">
      <w:pPr>
        <w:spacing w:line="480" w:lineRule="auto"/>
        <w:rPr>
          <w:rFonts w:ascii="Times New Roman" w:hAnsi="Times New Roman" w:cs="Times New Roman"/>
          <w:b/>
          <w:color w:val="000000" w:themeColor="text1"/>
          <w:sz w:val="24"/>
          <w:szCs w:val="24"/>
        </w:rPr>
      </w:pPr>
    </w:p>
    <w:p w:rsidR="00520ADF" w:rsidRDefault="00520ADF" w:rsidP="001B4D3E">
      <w:pPr>
        <w:spacing w:line="480" w:lineRule="auto"/>
        <w:rPr>
          <w:rFonts w:ascii="Times New Roman" w:hAnsi="Times New Roman" w:cs="Times New Roman"/>
          <w:b/>
          <w:color w:val="000000" w:themeColor="text1"/>
          <w:sz w:val="24"/>
          <w:szCs w:val="24"/>
        </w:rPr>
      </w:pPr>
    </w:p>
    <w:p w:rsidR="00520ADF" w:rsidRDefault="00520ADF" w:rsidP="001B4D3E">
      <w:pPr>
        <w:spacing w:line="480" w:lineRule="auto"/>
        <w:rPr>
          <w:rFonts w:ascii="Times New Roman" w:hAnsi="Times New Roman" w:cs="Times New Roman"/>
          <w:b/>
          <w:color w:val="000000" w:themeColor="text1"/>
          <w:sz w:val="24"/>
          <w:szCs w:val="24"/>
        </w:rPr>
      </w:pPr>
    </w:p>
    <w:p w:rsidR="00520ADF" w:rsidRDefault="00520ADF" w:rsidP="001B4D3E">
      <w:pPr>
        <w:spacing w:line="480" w:lineRule="auto"/>
        <w:rPr>
          <w:rFonts w:ascii="Times New Roman" w:hAnsi="Times New Roman" w:cs="Times New Roman"/>
          <w:b/>
          <w:color w:val="000000" w:themeColor="text1"/>
          <w:sz w:val="24"/>
          <w:szCs w:val="24"/>
        </w:rPr>
      </w:pPr>
    </w:p>
    <w:p w:rsidR="00520ADF" w:rsidRDefault="00520ADF" w:rsidP="001B4D3E">
      <w:pPr>
        <w:spacing w:line="480" w:lineRule="auto"/>
        <w:rPr>
          <w:rFonts w:ascii="Times New Roman" w:hAnsi="Times New Roman" w:cs="Times New Roman"/>
          <w:b/>
          <w:color w:val="000000" w:themeColor="text1"/>
          <w:sz w:val="24"/>
          <w:szCs w:val="24"/>
        </w:rPr>
      </w:pPr>
    </w:p>
    <w:p w:rsidR="001B4D3E" w:rsidRPr="00520ADF" w:rsidRDefault="009F10BF" w:rsidP="001B4D3E">
      <w:pPr>
        <w:spacing w:line="480" w:lineRule="auto"/>
        <w:rPr>
          <w:rFonts w:ascii="Times New Roman" w:hAnsi="Times New Roman" w:cs="Times New Roman"/>
          <w:b/>
          <w:color w:val="000000" w:themeColor="text1"/>
          <w:sz w:val="24"/>
          <w:szCs w:val="24"/>
        </w:rPr>
      </w:pPr>
      <w:r w:rsidRPr="00520ADF">
        <w:rPr>
          <w:rFonts w:ascii="Times New Roman" w:hAnsi="Times New Roman" w:cs="Times New Roman"/>
          <w:b/>
          <w:color w:val="000000" w:themeColor="text1"/>
          <w:sz w:val="24"/>
          <w:szCs w:val="24"/>
        </w:rPr>
        <w:t xml:space="preserve">References </w:t>
      </w:r>
    </w:p>
    <w:p w:rsidR="009F10BF" w:rsidRPr="00520ADF" w:rsidRDefault="009F10BF" w:rsidP="009F10BF">
      <w:pPr>
        <w:spacing w:after="160" w:line="240" w:lineRule="auto"/>
        <w:rPr>
          <w:rFonts w:ascii="Times New Roman" w:eastAsia="Times New Roman" w:hAnsi="Times New Roman" w:cs="Times New Roman"/>
          <w:sz w:val="24"/>
          <w:szCs w:val="24"/>
        </w:rPr>
      </w:pPr>
      <w:r w:rsidRPr="00520ADF">
        <w:rPr>
          <w:rFonts w:ascii="Times New Roman" w:eastAsia="Times New Roman" w:hAnsi="Times New Roman" w:cs="Times New Roman"/>
          <w:sz w:val="24"/>
          <w:szCs w:val="24"/>
        </w:rPr>
        <w:t xml:space="preserve">Barnes, A. (2019). </w:t>
      </w:r>
      <w:proofErr w:type="gramStart"/>
      <w:r w:rsidRPr="00520ADF">
        <w:rPr>
          <w:rFonts w:ascii="Times New Roman" w:eastAsia="Times New Roman" w:hAnsi="Times New Roman" w:cs="Times New Roman"/>
          <w:sz w:val="24"/>
          <w:szCs w:val="24"/>
        </w:rPr>
        <w:t>Building Your Own Gaming PC: The step-by-step manual to building the ultimate computer.</w:t>
      </w:r>
      <w:proofErr w:type="gramEnd"/>
      <w:r w:rsidRPr="00520ADF">
        <w:rPr>
          <w:rFonts w:ascii="Times New Roman" w:eastAsia="Times New Roman" w:hAnsi="Times New Roman" w:cs="Times New Roman"/>
          <w:sz w:val="24"/>
          <w:szCs w:val="24"/>
        </w:rPr>
        <w:t xml:space="preserve"> Independence, KY. Chilton Delmar.</w:t>
      </w:r>
    </w:p>
    <w:p w:rsidR="009F10BF" w:rsidRPr="00520ADF" w:rsidRDefault="009F10BF" w:rsidP="009F10BF">
      <w:pPr>
        <w:ind w:left="360"/>
        <w:rPr>
          <w:rFonts w:ascii="Times New Roman" w:eastAsia="Times New Roman" w:hAnsi="Times New Roman" w:cs="Times New Roman"/>
          <w:sz w:val="24"/>
          <w:szCs w:val="24"/>
        </w:rPr>
      </w:pPr>
      <w:r w:rsidRPr="00520ADF">
        <w:rPr>
          <w:rFonts w:ascii="Times New Roman" w:eastAsia="Times New Roman" w:hAnsi="Times New Roman" w:cs="Times New Roman"/>
          <w:sz w:val="24"/>
          <w:szCs w:val="24"/>
        </w:rPr>
        <w:lastRenderedPageBreak/>
        <w:t xml:space="preserve">         </w:t>
      </w:r>
      <w:proofErr w:type="gramStart"/>
      <w:r w:rsidRPr="00520ADF">
        <w:rPr>
          <w:rFonts w:ascii="Times New Roman" w:eastAsia="Times New Roman" w:hAnsi="Times New Roman" w:cs="Times New Roman"/>
          <w:sz w:val="24"/>
          <w:szCs w:val="24"/>
        </w:rPr>
        <w:t>This</w:t>
      </w:r>
      <w:proofErr w:type="gramEnd"/>
      <w:r w:rsidRPr="00520ADF">
        <w:rPr>
          <w:rFonts w:ascii="Times New Roman" w:eastAsia="Times New Roman" w:hAnsi="Times New Roman" w:cs="Times New Roman"/>
          <w:sz w:val="24"/>
          <w:szCs w:val="24"/>
        </w:rPr>
        <w:t xml:space="preserve"> book teaches readers how to build their own PC from scratch from picking the right components to testing the finished product. </w:t>
      </w:r>
    </w:p>
    <w:p w:rsidR="009F10BF" w:rsidRPr="00520ADF" w:rsidRDefault="009F10BF" w:rsidP="009F10BF">
      <w:pPr>
        <w:spacing w:after="160" w:line="240" w:lineRule="auto"/>
        <w:rPr>
          <w:rFonts w:ascii="Times New Roman" w:eastAsia="Times New Roman" w:hAnsi="Times New Roman" w:cs="Times New Roman"/>
          <w:sz w:val="24"/>
          <w:szCs w:val="24"/>
        </w:rPr>
      </w:pPr>
      <w:r w:rsidRPr="00520ADF">
        <w:rPr>
          <w:rFonts w:ascii="Times New Roman" w:eastAsia="Times New Roman" w:hAnsi="Times New Roman" w:cs="Times New Roman"/>
          <w:sz w:val="24"/>
          <w:szCs w:val="24"/>
        </w:rPr>
        <w:t xml:space="preserve">Cheung, J. (1999, Mar 19). Components play key role in PC building. </w:t>
      </w:r>
      <w:proofErr w:type="gramStart"/>
      <w:r w:rsidRPr="00520ADF">
        <w:rPr>
          <w:rFonts w:ascii="Times New Roman" w:eastAsia="Times New Roman" w:hAnsi="Times New Roman" w:cs="Times New Roman"/>
          <w:sz w:val="24"/>
          <w:szCs w:val="24"/>
        </w:rPr>
        <w:t>Computer Dealer News, 15, 31.</w:t>
      </w:r>
      <w:proofErr w:type="gramEnd"/>
      <w:r w:rsidRPr="00520ADF">
        <w:rPr>
          <w:rFonts w:ascii="Times New Roman" w:eastAsia="Times New Roman" w:hAnsi="Times New Roman" w:cs="Times New Roman"/>
          <w:sz w:val="24"/>
          <w:szCs w:val="24"/>
        </w:rPr>
        <w:t xml:space="preserve"> Retrieved from </w:t>
      </w:r>
      <w:hyperlink r:id="rId9" w:tgtFrame="_blank" w:history="1">
        <w:r w:rsidRPr="00520ADF">
          <w:rPr>
            <w:rFonts w:ascii="Times New Roman" w:eastAsia="Times New Roman" w:hAnsi="Times New Roman" w:cs="Times New Roman"/>
            <w:color w:val="0563C1"/>
            <w:sz w:val="24"/>
            <w:szCs w:val="24"/>
            <w:u w:val="single"/>
          </w:rPr>
          <w:t>http://ezproxy.libproxy.db.erau.edu/login?url=https://search-proquest-com.ezproxy.libproxy.db.erau.edu/docview/202791907?accountid=27203</w:t>
        </w:r>
      </w:hyperlink>
    </w:p>
    <w:p w:rsidR="009F10BF" w:rsidRPr="00520ADF" w:rsidRDefault="009F10BF" w:rsidP="009F10BF">
      <w:pPr>
        <w:ind w:left="360"/>
        <w:rPr>
          <w:rFonts w:ascii="Times New Roman" w:eastAsia="Times New Roman" w:hAnsi="Times New Roman" w:cs="Times New Roman"/>
          <w:sz w:val="24"/>
          <w:szCs w:val="24"/>
        </w:rPr>
      </w:pPr>
      <w:r w:rsidRPr="00520ADF">
        <w:rPr>
          <w:rFonts w:ascii="Times New Roman" w:eastAsia="Times New Roman" w:hAnsi="Times New Roman" w:cs="Times New Roman"/>
          <w:sz w:val="24"/>
          <w:szCs w:val="24"/>
        </w:rPr>
        <w:t xml:space="preserve">         </w:t>
      </w:r>
      <w:proofErr w:type="gramStart"/>
      <w:r w:rsidRPr="00520ADF">
        <w:rPr>
          <w:rFonts w:ascii="Times New Roman" w:eastAsia="Times New Roman" w:hAnsi="Times New Roman" w:cs="Times New Roman"/>
          <w:sz w:val="24"/>
          <w:szCs w:val="24"/>
        </w:rPr>
        <w:t>This</w:t>
      </w:r>
      <w:proofErr w:type="gramEnd"/>
      <w:r w:rsidRPr="00520ADF">
        <w:rPr>
          <w:rFonts w:ascii="Times New Roman" w:eastAsia="Times New Roman" w:hAnsi="Times New Roman" w:cs="Times New Roman"/>
          <w:sz w:val="24"/>
          <w:szCs w:val="24"/>
        </w:rPr>
        <w:t xml:space="preserve"> article I found in the Hunt Library talks about PC components and how to choose the right component to install base on your goal to why would you want to build one. </w:t>
      </w:r>
    </w:p>
    <w:p w:rsidR="009F10BF" w:rsidRPr="00520ADF" w:rsidRDefault="009F10BF" w:rsidP="009F10BF">
      <w:pPr>
        <w:spacing w:after="160" w:line="240" w:lineRule="auto"/>
        <w:rPr>
          <w:rFonts w:ascii="Times New Roman" w:eastAsia="Times New Roman" w:hAnsi="Times New Roman" w:cs="Times New Roman"/>
          <w:sz w:val="24"/>
          <w:szCs w:val="24"/>
        </w:rPr>
      </w:pPr>
      <w:proofErr w:type="gramStart"/>
      <w:r w:rsidRPr="00520ADF">
        <w:rPr>
          <w:rFonts w:ascii="Times New Roman" w:eastAsia="Times New Roman" w:hAnsi="Times New Roman" w:cs="Times New Roman"/>
          <w:sz w:val="24"/>
          <w:szCs w:val="24"/>
        </w:rPr>
        <w:t>Choosing a... custom PC spec. (2019, March).</w:t>
      </w:r>
      <w:proofErr w:type="gramEnd"/>
      <w:r w:rsidRPr="00520ADF">
        <w:rPr>
          <w:rFonts w:ascii="Times New Roman" w:eastAsia="Times New Roman" w:hAnsi="Times New Roman" w:cs="Times New Roman"/>
          <w:sz w:val="24"/>
          <w:szCs w:val="24"/>
        </w:rPr>
        <w:t xml:space="preserve"> Computer Shopper</w:t>
      </w:r>
      <w:proofErr w:type="gramStart"/>
      <w:r w:rsidRPr="00520ADF">
        <w:rPr>
          <w:rFonts w:ascii="Times New Roman" w:eastAsia="Times New Roman" w:hAnsi="Times New Roman" w:cs="Times New Roman"/>
          <w:sz w:val="24"/>
          <w:szCs w:val="24"/>
        </w:rPr>
        <w:t>, ,</w:t>
      </w:r>
      <w:proofErr w:type="gramEnd"/>
      <w:r w:rsidRPr="00520ADF">
        <w:rPr>
          <w:rFonts w:ascii="Times New Roman" w:eastAsia="Times New Roman" w:hAnsi="Times New Roman" w:cs="Times New Roman"/>
          <w:sz w:val="24"/>
          <w:szCs w:val="24"/>
        </w:rPr>
        <w:t xml:space="preserve"> 60-61. Retrieved from </w:t>
      </w:r>
      <w:hyperlink r:id="rId10" w:tgtFrame="_blank" w:history="1">
        <w:r w:rsidRPr="00520ADF">
          <w:rPr>
            <w:rFonts w:ascii="Times New Roman" w:eastAsia="Times New Roman" w:hAnsi="Times New Roman" w:cs="Times New Roman"/>
            <w:color w:val="0563C1"/>
            <w:sz w:val="24"/>
            <w:szCs w:val="24"/>
            <w:u w:val="single"/>
          </w:rPr>
          <w:t>http://ezproxy.libproxy.db.erau.edu/login?url=https://search-proquest-com.ezproxy.libproxy.db.erau.edu/docview/2186951108?accountid=27203</w:t>
        </w:r>
      </w:hyperlink>
    </w:p>
    <w:p w:rsidR="009F10BF" w:rsidRPr="00520ADF" w:rsidRDefault="009F10BF" w:rsidP="009F10BF">
      <w:pPr>
        <w:ind w:left="360"/>
        <w:rPr>
          <w:rFonts w:ascii="Times New Roman" w:eastAsia="Times New Roman" w:hAnsi="Times New Roman" w:cs="Times New Roman"/>
          <w:sz w:val="24"/>
          <w:szCs w:val="24"/>
        </w:rPr>
      </w:pPr>
      <w:r w:rsidRPr="00520ADF">
        <w:rPr>
          <w:rFonts w:ascii="Times New Roman" w:eastAsia="Times New Roman" w:hAnsi="Times New Roman" w:cs="Times New Roman"/>
          <w:sz w:val="24"/>
          <w:szCs w:val="24"/>
        </w:rPr>
        <w:t>         This article I found in the Hunt Library talks about the benefits on why PC building is more cost effective than buying a new one and why it’s a good idea to future proof your PC.</w:t>
      </w:r>
    </w:p>
    <w:p w:rsidR="009F10BF" w:rsidRPr="00520ADF" w:rsidRDefault="009F10BF" w:rsidP="009F10BF">
      <w:pPr>
        <w:spacing w:after="160" w:line="240" w:lineRule="auto"/>
        <w:rPr>
          <w:rFonts w:ascii="Times New Roman" w:eastAsia="Times New Roman" w:hAnsi="Times New Roman" w:cs="Times New Roman"/>
          <w:sz w:val="24"/>
          <w:szCs w:val="24"/>
        </w:rPr>
      </w:pPr>
      <w:proofErr w:type="spellStart"/>
      <w:proofErr w:type="gramStart"/>
      <w:r w:rsidRPr="00520ADF">
        <w:rPr>
          <w:rFonts w:ascii="Times New Roman" w:eastAsia="Times New Roman" w:hAnsi="Times New Roman" w:cs="Times New Roman"/>
          <w:sz w:val="24"/>
          <w:szCs w:val="24"/>
        </w:rPr>
        <w:t>Miastkowski</w:t>
      </w:r>
      <w:proofErr w:type="spellEnd"/>
      <w:r w:rsidRPr="00520ADF">
        <w:rPr>
          <w:rFonts w:ascii="Times New Roman" w:eastAsia="Times New Roman" w:hAnsi="Times New Roman" w:cs="Times New Roman"/>
          <w:sz w:val="24"/>
          <w:szCs w:val="24"/>
        </w:rPr>
        <w:t>, S. (2001, September).</w:t>
      </w:r>
      <w:proofErr w:type="gramEnd"/>
      <w:r w:rsidRPr="00520ADF">
        <w:rPr>
          <w:rFonts w:ascii="Times New Roman" w:eastAsia="Times New Roman" w:hAnsi="Times New Roman" w:cs="Times New Roman"/>
          <w:sz w:val="24"/>
          <w:szCs w:val="24"/>
        </w:rPr>
        <w:t xml:space="preserve"> Build your own PC. PC World, 19, 88-92. Retrieved from </w:t>
      </w:r>
      <w:hyperlink r:id="rId11" w:tgtFrame="_blank" w:history="1">
        <w:r w:rsidRPr="00520ADF">
          <w:rPr>
            <w:rFonts w:ascii="Times New Roman" w:eastAsia="Times New Roman" w:hAnsi="Times New Roman" w:cs="Times New Roman"/>
            <w:color w:val="0563C1"/>
            <w:sz w:val="24"/>
            <w:szCs w:val="24"/>
            <w:u w:val="single"/>
          </w:rPr>
          <w:t>http://ezproxy.libproxy.db.erau.edu/login?url=https://search-proquest-com.ezproxy.libproxy.db.erau.edu/docview/231432820?accountid=27203</w:t>
        </w:r>
      </w:hyperlink>
    </w:p>
    <w:p w:rsidR="009F10BF" w:rsidRPr="00520ADF" w:rsidRDefault="009F10BF" w:rsidP="009F10BF">
      <w:pPr>
        <w:ind w:left="360"/>
        <w:rPr>
          <w:rFonts w:ascii="Times New Roman" w:eastAsia="Times New Roman" w:hAnsi="Times New Roman" w:cs="Times New Roman"/>
          <w:sz w:val="24"/>
          <w:szCs w:val="24"/>
        </w:rPr>
      </w:pPr>
      <w:r w:rsidRPr="00520ADF">
        <w:rPr>
          <w:rFonts w:ascii="Times New Roman" w:eastAsia="Times New Roman" w:hAnsi="Times New Roman" w:cs="Times New Roman"/>
          <w:sz w:val="24"/>
          <w:szCs w:val="24"/>
        </w:rPr>
        <w:t xml:space="preserve">         </w:t>
      </w:r>
      <w:proofErr w:type="gramStart"/>
      <w:r w:rsidRPr="00520ADF">
        <w:rPr>
          <w:rFonts w:ascii="Times New Roman" w:eastAsia="Times New Roman" w:hAnsi="Times New Roman" w:cs="Times New Roman"/>
          <w:sz w:val="24"/>
          <w:szCs w:val="24"/>
        </w:rPr>
        <w:t>This</w:t>
      </w:r>
      <w:proofErr w:type="gramEnd"/>
      <w:r w:rsidRPr="00520ADF">
        <w:rPr>
          <w:rFonts w:ascii="Times New Roman" w:eastAsia="Times New Roman" w:hAnsi="Times New Roman" w:cs="Times New Roman"/>
          <w:sz w:val="24"/>
          <w:szCs w:val="24"/>
        </w:rPr>
        <w:t xml:space="preserve"> article I found in the Hunt Library shows a step-by-step guide on PC building and the components required. It also includes illustrations to help guide the builder.</w:t>
      </w:r>
    </w:p>
    <w:p w:rsidR="009F10BF" w:rsidRPr="00520ADF" w:rsidRDefault="009F10BF" w:rsidP="009F10BF">
      <w:pPr>
        <w:spacing w:after="160" w:line="240" w:lineRule="auto"/>
        <w:rPr>
          <w:rFonts w:ascii="Times New Roman" w:eastAsia="Times New Roman" w:hAnsi="Times New Roman" w:cs="Times New Roman"/>
          <w:sz w:val="24"/>
          <w:szCs w:val="24"/>
        </w:rPr>
      </w:pPr>
      <w:proofErr w:type="spellStart"/>
      <w:r w:rsidRPr="00520ADF">
        <w:rPr>
          <w:rFonts w:ascii="Times New Roman" w:eastAsia="Times New Roman" w:hAnsi="Times New Roman" w:cs="Times New Roman"/>
          <w:sz w:val="24"/>
          <w:szCs w:val="24"/>
        </w:rPr>
        <w:t>Shosuld</w:t>
      </w:r>
      <w:proofErr w:type="spellEnd"/>
      <w:r w:rsidRPr="00520ADF">
        <w:rPr>
          <w:rFonts w:ascii="Times New Roman" w:eastAsia="Times New Roman" w:hAnsi="Times New Roman" w:cs="Times New Roman"/>
          <w:sz w:val="24"/>
          <w:szCs w:val="24"/>
        </w:rPr>
        <w:t xml:space="preserve"> I Build My Own Computer? </w:t>
      </w:r>
      <w:proofErr w:type="gramStart"/>
      <w:r w:rsidRPr="00520ADF">
        <w:rPr>
          <w:rFonts w:ascii="Times New Roman" w:eastAsia="Times New Roman" w:hAnsi="Times New Roman" w:cs="Times New Roman"/>
          <w:sz w:val="24"/>
          <w:szCs w:val="24"/>
        </w:rPr>
        <w:t>(2010, December).</w:t>
      </w:r>
      <w:proofErr w:type="gramEnd"/>
      <w:r w:rsidRPr="00520ADF">
        <w:rPr>
          <w:rFonts w:ascii="Times New Roman" w:eastAsia="Times New Roman" w:hAnsi="Times New Roman" w:cs="Times New Roman"/>
          <w:sz w:val="24"/>
          <w:szCs w:val="24"/>
        </w:rPr>
        <w:t xml:space="preserve"> </w:t>
      </w:r>
      <w:proofErr w:type="gramStart"/>
      <w:r w:rsidRPr="00520ADF">
        <w:rPr>
          <w:rFonts w:ascii="Times New Roman" w:eastAsia="Times New Roman" w:hAnsi="Times New Roman" w:cs="Times New Roman"/>
          <w:sz w:val="24"/>
          <w:szCs w:val="24"/>
        </w:rPr>
        <w:t>Popular Science, 277, 96.</w:t>
      </w:r>
      <w:proofErr w:type="gramEnd"/>
      <w:r w:rsidRPr="00520ADF">
        <w:rPr>
          <w:rFonts w:ascii="Times New Roman" w:eastAsia="Times New Roman" w:hAnsi="Times New Roman" w:cs="Times New Roman"/>
          <w:sz w:val="24"/>
          <w:szCs w:val="24"/>
        </w:rPr>
        <w:t xml:space="preserve"> Retrieved from </w:t>
      </w:r>
      <w:hyperlink r:id="rId12" w:tgtFrame="_blank" w:history="1">
        <w:r w:rsidRPr="00520ADF">
          <w:rPr>
            <w:rFonts w:ascii="Times New Roman" w:eastAsia="Times New Roman" w:hAnsi="Times New Roman" w:cs="Times New Roman"/>
            <w:color w:val="0563C1"/>
            <w:sz w:val="24"/>
            <w:szCs w:val="24"/>
            <w:u w:val="single"/>
          </w:rPr>
          <w:t>http://ezproxy.libproxy.db.erau.edu/login?url=https://search-proquest-com.ezproxy.libproxy.db.erau.edu/docview/811136493?accountid=27203</w:t>
        </w:r>
      </w:hyperlink>
    </w:p>
    <w:p w:rsidR="009F10BF" w:rsidRPr="00520ADF" w:rsidRDefault="009F10BF" w:rsidP="009F10BF">
      <w:pPr>
        <w:ind w:left="360"/>
        <w:rPr>
          <w:rFonts w:ascii="Times New Roman" w:eastAsia="Times New Roman" w:hAnsi="Times New Roman" w:cs="Times New Roman"/>
          <w:sz w:val="24"/>
          <w:szCs w:val="24"/>
        </w:rPr>
      </w:pPr>
      <w:r w:rsidRPr="00520ADF">
        <w:rPr>
          <w:rFonts w:ascii="Times New Roman" w:eastAsia="Times New Roman" w:hAnsi="Times New Roman" w:cs="Times New Roman"/>
          <w:sz w:val="24"/>
          <w:szCs w:val="24"/>
        </w:rPr>
        <w:t xml:space="preserve">         </w:t>
      </w:r>
      <w:proofErr w:type="gramStart"/>
      <w:r w:rsidRPr="00520ADF">
        <w:rPr>
          <w:rFonts w:ascii="Times New Roman" w:eastAsia="Times New Roman" w:hAnsi="Times New Roman" w:cs="Times New Roman"/>
          <w:sz w:val="24"/>
          <w:szCs w:val="24"/>
        </w:rPr>
        <w:t>This</w:t>
      </w:r>
      <w:proofErr w:type="gramEnd"/>
      <w:r w:rsidRPr="00520ADF">
        <w:rPr>
          <w:rFonts w:ascii="Times New Roman" w:eastAsia="Times New Roman" w:hAnsi="Times New Roman" w:cs="Times New Roman"/>
          <w:sz w:val="24"/>
          <w:szCs w:val="24"/>
        </w:rPr>
        <w:t xml:space="preserve"> article I found in the Hunt Library talks about the benefits and the pros and cons of building your own PC and where to find the best deals for component shopping. </w:t>
      </w:r>
    </w:p>
    <w:p w:rsidR="009F10BF" w:rsidRPr="00520ADF" w:rsidRDefault="009F10BF" w:rsidP="009F10BF">
      <w:pPr>
        <w:spacing w:after="160" w:line="240" w:lineRule="auto"/>
        <w:rPr>
          <w:rFonts w:ascii="Times New Roman" w:eastAsia="Times New Roman" w:hAnsi="Times New Roman" w:cs="Times New Roman"/>
          <w:sz w:val="24"/>
          <w:szCs w:val="24"/>
        </w:rPr>
      </w:pPr>
      <w:r w:rsidRPr="00520ADF">
        <w:rPr>
          <w:rFonts w:ascii="Times New Roman" w:eastAsia="Times New Roman" w:hAnsi="Times New Roman" w:cs="Times New Roman"/>
          <w:sz w:val="24"/>
          <w:szCs w:val="24"/>
        </w:rPr>
        <w:t> </w:t>
      </w:r>
    </w:p>
    <w:p w:rsidR="009F10BF" w:rsidRPr="00520ADF" w:rsidRDefault="009F10BF" w:rsidP="009F10BF">
      <w:pPr>
        <w:spacing w:after="160" w:line="240" w:lineRule="auto"/>
        <w:rPr>
          <w:rFonts w:ascii="Times New Roman" w:eastAsia="Times New Roman" w:hAnsi="Times New Roman" w:cs="Times New Roman"/>
          <w:sz w:val="24"/>
          <w:szCs w:val="24"/>
        </w:rPr>
      </w:pPr>
      <w:r w:rsidRPr="00520ADF">
        <w:rPr>
          <w:rFonts w:ascii="Times New Roman" w:eastAsia="Times New Roman" w:hAnsi="Times New Roman" w:cs="Times New Roman"/>
          <w:sz w:val="24"/>
          <w:szCs w:val="24"/>
        </w:rPr>
        <w:t> </w:t>
      </w:r>
    </w:p>
    <w:p w:rsidR="009F10BF" w:rsidRPr="00520ADF" w:rsidRDefault="009F10BF" w:rsidP="009F10BF">
      <w:pPr>
        <w:spacing w:after="160" w:line="240" w:lineRule="auto"/>
        <w:rPr>
          <w:rFonts w:ascii="Times New Roman" w:eastAsia="Times New Roman" w:hAnsi="Times New Roman" w:cs="Times New Roman"/>
          <w:sz w:val="24"/>
          <w:szCs w:val="24"/>
        </w:rPr>
      </w:pPr>
      <w:proofErr w:type="spellStart"/>
      <w:r w:rsidRPr="00520ADF">
        <w:rPr>
          <w:rFonts w:ascii="Times New Roman" w:eastAsia="Times New Roman" w:hAnsi="Times New Roman" w:cs="Times New Roman"/>
          <w:sz w:val="24"/>
          <w:szCs w:val="24"/>
        </w:rPr>
        <w:t>Boustani</w:t>
      </w:r>
      <w:proofErr w:type="spellEnd"/>
      <w:r w:rsidRPr="00520ADF">
        <w:rPr>
          <w:rFonts w:ascii="Times New Roman" w:eastAsia="Times New Roman" w:hAnsi="Times New Roman" w:cs="Times New Roman"/>
          <w:sz w:val="24"/>
          <w:szCs w:val="24"/>
        </w:rPr>
        <w:t xml:space="preserve">, </w:t>
      </w:r>
      <w:proofErr w:type="spellStart"/>
      <w:r w:rsidRPr="00520ADF">
        <w:rPr>
          <w:rFonts w:ascii="Times New Roman" w:eastAsia="Times New Roman" w:hAnsi="Times New Roman" w:cs="Times New Roman"/>
          <w:sz w:val="24"/>
          <w:szCs w:val="24"/>
        </w:rPr>
        <w:t>A.</w:t>
      </w:r>
      <w:proofErr w:type="gramStart"/>
      <w:r w:rsidRPr="00520ADF">
        <w:rPr>
          <w:rFonts w:ascii="Times New Roman" w:eastAsia="Times New Roman" w:hAnsi="Times New Roman" w:cs="Times New Roman"/>
          <w:sz w:val="24"/>
          <w:szCs w:val="24"/>
        </w:rPr>
        <w:t>,Graves</w:t>
      </w:r>
      <w:proofErr w:type="spellEnd"/>
      <w:proofErr w:type="gramEnd"/>
      <w:r w:rsidRPr="00520ADF">
        <w:rPr>
          <w:rFonts w:ascii="Times New Roman" w:eastAsia="Times New Roman" w:hAnsi="Times New Roman" w:cs="Times New Roman"/>
          <w:sz w:val="24"/>
          <w:szCs w:val="24"/>
        </w:rPr>
        <w:t xml:space="preserve">, S.C., </w:t>
      </w:r>
      <w:proofErr w:type="spellStart"/>
      <w:r w:rsidRPr="00520ADF">
        <w:rPr>
          <w:rFonts w:ascii="Times New Roman" w:eastAsia="Times New Roman" w:hAnsi="Times New Roman" w:cs="Times New Roman"/>
          <w:sz w:val="24"/>
          <w:szCs w:val="24"/>
        </w:rPr>
        <w:t>Gutowski</w:t>
      </w:r>
      <w:proofErr w:type="spellEnd"/>
      <w:r w:rsidRPr="00520ADF">
        <w:rPr>
          <w:rFonts w:ascii="Times New Roman" w:eastAsia="Times New Roman" w:hAnsi="Times New Roman" w:cs="Times New Roman"/>
          <w:sz w:val="24"/>
          <w:szCs w:val="24"/>
        </w:rPr>
        <w:t xml:space="preserve">, T.G., &amp; </w:t>
      </w:r>
      <w:proofErr w:type="spellStart"/>
      <w:r w:rsidRPr="00520ADF">
        <w:rPr>
          <w:rFonts w:ascii="Times New Roman" w:eastAsia="Times New Roman" w:hAnsi="Times New Roman" w:cs="Times New Roman"/>
          <w:sz w:val="24"/>
          <w:szCs w:val="24"/>
        </w:rPr>
        <w:t>Sahni</w:t>
      </w:r>
      <w:proofErr w:type="spellEnd"/>
      <w:r w:rsidRPr="00520ADF">
        <w:rPr>
          <w:rFonts w:ascii="Times New Roman" w:eastAsia="Times New Roman" w:hAnsi="Times New Roman" w:cs="Times New Roman"/>
          <w:sz w:val="24"/>
          <w:szCs w:val="24"/>
        </w:rPr>
        <w:t xml:space="preserve">, S. (2010). Reusing personal computer devices - good or bad for the environment?" Proceedings of the 2010 IEEE International Symposium on Sustainable Systems and Technology, Arlington, VA, 2010, pp. 1-6, DOI: 10.1109/ISSST.2010.5507714. </w:t>
      </w:r>
    </w:p>
    <w:p w:rsidR="009F10BF" w:rsidRPr="00520ADF" w:rsidRDefault="009F10BF" w:rsidP="009F10BF">
      <w:pPr>
        <w:ind w:left="360"/>
        <w:rPr>
          <w:rFonts w:ascii="Times New Roman" w:eastAsia="Times New Roman" w:hAnsi="Times New Roman" w:cs="Times New Roman"/>
          <w:sz w:val="24"/>
          <w:szCs w:val="24"/>
        </w:rPr>
      </w:pPr>
      <w:r w:rsidRPr="00520ADF">
        <w:rPr>
          <w:rFonts w:ascii="Times New Roman" w:eastAsia="Times New Roman" w:hAnsi="Times New Roman" w:cs="Times New Roman"/>
          <w:sz w:val="24"/>
          <w:szCs w:val="24"/>
        </w:rPr>
        <w:t xml:space="preserve">         </w:t>
      </w:r>
      <w:proofErr w:type="gramStart"/>
      <w:r w:rsidRPr="00520ADF">
        <w:rPr>
          <w:rFonts w:ascii="Times New Roman" w:eastAsia="Times New Roman" w:hAnsi="Times New Roman" w:cs="Times New Roman"/>
          <w:sz w:val="24"/>
          <w:szCs w:val="24"/>
        </w:rPr>
        <w:t>This</w:t>
      </w:r>
      <w:proofErr w:type="gramEnd"/>
      <w:r w:rsidRPr="00520ADF">
        <w:rPr>
          <w:rFonts w:ascii="Times New Roman" w:eastAsia="Times New Roman" w:hAnsi="Times New Roman" w:cs="Times New Roman"/>
          <w:sz w:val="24"/>
          <w:szCs w:val="24"/>
        </w:rPr>
        <w:t xml:space="preserve"> scholarly article I found in the Hunt Library examines the effect of PC recycling to the environment. </w:t>
      </w:r>
    </w:p>
    <w:p w:rsidR="009F10BF" w:rsidRPr="00520ADF" w:rsidRDefault="009F10BF" w:rsidP="009F10BF">
      <w:pPr>
        <w:spacing w:after="160" w:line="240" w:lineRule="auto"/>
        <w:rPr>
          <w:rFonts w:ascii="Times New Roman" w:eastAsia="Times New Roman" w:hAnsi="Times New Roman" w:cs="Times New Roman"/>
          <w:sz w:val="24"/>
          <w:szCs w:val="24"/>
        </w:rPr>
      </w:pPr>
      <w:proofErr w:type="gramStart"/>
      <w:r w:rsidRPr="00520ADF">
        <w:rPr>
          <w:rFonts w:ascii="Times New Roman" w:eastAsia="Times New Roman" w:hAnsi="Times New Roman" w:cs="Times New Roman"/>
          <w:sz w:val="24"/>
          <w:szCs w:val="24"/>
        </w:rPr>
        <w:t xml:space="preserve">Choi, B., Shin, H., Lee, S., &amp; </w:t>
      </w:r>
      <w:proofErr w:type="spellStart"/>
      <w:r w:rsidRPr="00520ADF">
        <w:rPr>
          <w:rFonts w:ascii="Times New Roman" w:eastAsia="Times New Roman" w:hAnsi="Times New Roman" w:cs="Times New Roman"/>
          <w:sz w:val="24"/>
          <w:szCs w:val="24"/>
        </w:rPr>
        <w:t>Hur</w:t>
      </w:r>
      <w:proofErr w:type="spellEnd"/>
      <w:r w:rsidRPr="00520ADF">
        <w:rPr>
          <w:rFonts w:ascii="Times New Roman" w:eastAsia="Times New Roman" w:hAnsi="Times New Roman" w:cs="Times New Roman"/>
          <w:sz w:val="24"/>
          <w:szCs w:val="24"/>
        </w:rPr>
        <w:t>, T. (2006).</w:t>
      </w:r>
      <w:proofErr w:type="gramEnd"/>
      <w:r w:rsidRPr="00520ADF">
        <w:rPr>
          <w:rFonts w:ascii="Times New Roman" w:eastAsia="Times New Roman" w:hAnsi="Times New Roman" w:cs="Times New Roman"/>
          <w:sz w:val="24"/>
          <w:szCs w:val="24"/>
        </w:rPr>
        <w:t xml:space="preserve"> </w:t>
      </w:r>
      <w:proofErr w:type="gramStart"/>
      <w:r w:rsidRPr="00520ADF">
        <w:rPr>
          <w:rFonts w:ascii="Times New Roman" w:eastAsia="Times New Roman" w:hAnsi="Times New Roman" w:cs="Times New Roman"/>
          <w:sz w:val="24"/>
          <w:szCs w:val="24"/>
        </w:rPr>
        <w:t xml:space="preserve">Life cycle assessment of a personal computer and its effective recycling rate (7 </w:t>
      </w:r>
      <w:proofErr w:type="spellStart"/>
      <w:r w:rsidRPr="00520ADF">
        <w:rPr>
          <w:rFonts w:ascii="Times New Roman" w:eastAsia="Times New Roman" w:hAnsi="Times New Roman" w:cs="Times New Roman"/>
          <w:sz w:val="24"/>
          <w:szCs w:val="24"/>
        </w:rPr>
        <w:t>pp</w:t>
      </w:r>
      <w:proofErr w:type="spellEnd"/>
      <w:r w:rsidRPr="00520ADF">
        <w:rPr>
          <w:rFonts w:ascii="Times New Roman" w:eastAsia="Times New Roman" w:hAnsi="Times New Roman" w:cs="Times New Roman"/>
          <w:sz w:val="24"/>
          <w:szCs w:val="24"/>
        </w:rPr>
        <w:t>).</w:t>
      </w:r>
      <w:proofErr w:type="gramEnd"/>
      <w:r w:rsidRPr="00520ADF">
        <w:rPr>
          <w:rFonts w:ascii="Times New Roman" w:eastAsia="Times New Roman" w:hAnsi="Times New Roman" w:cs="Times New Roman"/>
          <w:sz w:val="24"/>
          <w:szCs w:val="24"/>
        </w:rPr>
        <w:t xml:space="preserve"> The International Journal of Life Cycle Assessment, 11(2), 122-128. </w:t>
      </w:r>
      <w:proofErr w:type="spellStart"/>
      <w:proofErr w:type="gramStart"/>
      <w:r w:rsidRPr="00520ADF">
        <w:rPr>
          <w:rFonts w:ascii="Times New Roman" w:eastAsia="Times New Roman" w:hAnsi="Times New Roman" w:cs="Times New Roman"/>
          <w:sz w:val="24"/>
          <w:szCs w:val="24"/>
        </w:rPr>
        <w:t>doi</w:t>
      </w:r>
      <w:proofErr w:type="spellEnd"/>
      <w:proofErr w:type="gramEnd"/>
      <w:r w:rsidRPr="00520ADF">
        <w:rPr>
          <w:rFonts w:ascii="Times New Roman" w:eastAsia="Times New Roman" w:hAnsi="Times New Roman" w:cs="Times New Roman"/>
          <w:sz w:val="24"/>
          <w:szCs w:val="24"/>
        </w:rPr>
        <w:t xml:space="preserve">: </w:t>
      </w:r>
      <w:hyperlink r:id="rId13" w:tgtFrame="_blank" w:history="1">
        <w:r w:rsidRPr="00520ADF">
          <w:rPr>
            <w:rFonts w:ascii="Times New Roman" w:eastAsia="Times New Roman" w:hAnsi="Times New Roman" w:cs="Times New Roman"/>
            <w:color w:val="0000FF"/>
            <w:sz w:val="24"/>
            <w:szCs w:val="24"/>
            <w:u w:val="single"/>
          </w:rPr>
          <w:t>http://dx.doi.org.ezproxy.libproxy.db.erau.edu/10.1065/lca2004.12.196</w:t>
        </w:r>
      </w:hyperlink>
    </w:p>
    <w:p w:rsidR="009F10BF" w:rsidRPr="00520ADF" w:rsidRDefault="009F10BF" w:rsidP="001B4D3E">
      <w:pPr>
        <w:spacing w:line="480" w:lineRule="auto"/>
        <w:rPr>
          <w:rFonts w:ascii="Times New Roman" w:hAnsi="Times New Roman" w:cs="Times New Roman"/>
          <w:color w:val="000000" w:themeColor="text1"/>
          <w:sz w:val="24"/>
          <w:szCs w:val="24"/>
        </w:rPr>
      </w:pPr>
    </w:p>
    <w:p w:rsidR="001B4D3E" w:rsidRPr="00520ADF" w:rsidRDefault="001B4D3E" w:rsidP="001B4D3E">
      <w:pPr>
        <w:spacing w:line="480" w:lineRule="auto"/>
        <w:rPr>
          <w:rFonts w:ascii="Times New Roman" w:hAnsi="Times New Roman" w:cs="Times New Roman"/>
          <w:color w:val="000000" w:themeColor="text1"/>
          <w:sz w:val="24"/>
          <w:szCs w:val="24"/>
        </w:rPr>
      </w:pPr>
    </w:p>
    <w:p w:rsidR="001B4D3E" w:rsidRPr="00520ADF" w:rsidRDefault="001B4D3E" w:rsidP="00644F7D">
      <w:pPr>
        <w:spacing w:line="480" w:lineRule="auto"/>
        <w:rPr>
          <w:rFonts w:ascii="Times New Roman" w:hAnsi="Times New Roman" w:cs="Times New Roman"/>
          <w:b/>
          <w:color w:val="000000" w:themeColor="text1"/>
          <w:sz w:val="24"/>
          <w:szCs w:val="24"/>
        </w:rPr>
      </w:pPr>
    </w:p>
    <w:p w:rsidR="004F12B3" w:rsidRPr="00520ADF" w:rsidRDefault="004F12B3" w:rsidP="00644F7D">
      <w:pPr>
        <w:spacing w:line="480" w:lineRule="auto"/>
        <w:rPr>
          <w:rFonts w:ascii="Times New Roman" w:hAnsi="Times New Roman" w:cs="Times New Roman"/>
          <w:b/>
          <w:color w:val="000000" w:themeColor="text1"/>
          <w:sz w:val="24"/>
          <w:szCs w:val="24"/>
        </w:rPr>
      </w:pPr>
    </w:p>
    <w:sectPr w:rsidR="004F12B3" w:rsidRPr="00520ADF" w:rsidSect="00A245D3">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7D76" w:rsidRDefault="008C7D76" w:rsidP="003951D7">
      <w:pPr>
        <w:spacing w:after="0" w:line="240" w:lineRule="auto"/>
      </w:pPr>
      <w:r>
        <w:separator/>
      </w:r>
    </w:p>
  </w:endnote>
  <w:endnote w:type="continuationSeparator" w:id="0">
    <w:p w:rsidR="008C7D76" w:rsidRDefault="008C7D76" w:rsidP="00395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7D76" w:rsidRDefault="008C7D76" w:rsidP="003951D7">
      <w:pPr>
        <w:spacing w:after="0" w:line="240" w:lineRule="auto"/>
      </w:pPr>
      <w:r>
        <w:separator/>
      </w:r>
    </w:p>
  </w:footnote>
  <w:footnote w:type="continuationSeparator" w:id="0">
    <w:p w:rsidR="008C7D76" w:rsidRDefault="008C7D76" w:rsidP="003951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79267267"/>
      <w:docPartObj>
        <w:docPartGallery w:val="Page Numbers (Top of Page)"/>
        <w:docPartUnique/>
      </w:docPartObj>
    </w:sdtPr>
    <w:sdtEndPr>
      <w:rPr>
        <w:rFonts w:asciiTheme="minorHAnsi" w:hAnsiTheme="minorHAnsi" w:cstheme="minorBidi"/>
        <w:noProof/>
        <w:sz w:val="22"/>
        <w:szCs w:val="22"/>
      </w:rPr>
    </w:sdtEndPr>
    <w:sdtContent>
      <w:p w:rsidR="00520ADF" w:rsidRDefault="00520ADF">
        <w:pPr>
          <w:pStyle w:val="Header"/>
          <w:jc w:val="right"/>
        </w:pPr>
        <w:r w:rsidRPr="00520ADF">
          <w:rPr>
            <w:rFonts w:ascii="Times New Roman" w:hAnsi="Times New Roman" w:cs="Times New Roman"/>
            <w:sz w:val="24"/>
            <w:szCs w:val="24"/>
          </w:rPr>
          <w:t xml:space="preserve">BUIDING YOUR OWN PC </w:t>
        </w:r>
        <w:r>
          <w:rPr>
            <w:rFonts w:ascii="Times New Roman" w:hAnsi="Times New Roman" w:cs="Times New Roman"/>
            <w:sz w:val="24"/>
            <w:szCs w:val="24"/>
          </w:rPr>
          <w:t xml:space="preserve">                                                                                                           </w:t>
        </w:r>
        <w:r w:rsidRPr="00520ADF">
          <w:rPr>
            <w:rFonts w:ascii="Times New Roman" w:hAnsi="Times New Roman" w:cs="Times New Roman"/>
            <w:sz w:val="24"/>
            <w:szCs w:val="24"/>
          </w:rPr>
          <w:fldChar w:fldCharType="begin"/>
        </w:r>
        <w:r w:rsidRPr="00520ADF">
          <w:rPr>
            <w:rFonts w:ascii="Times New Roman" w:hAnsi="Times New Roman" w:cs="Times New Roman"/>
            <w:sz w:val="24"/>
            <w:szCs w:val="24"/>
          </w:rPr>
          <w:instrText xml:space="preserve"> PAGE   \* MERGEFORMAT </w:instrText>
        </w:r>
        <w:r w:rsidRPr="00520ADF">
          <w:rPr>
            <w:rFonts w:ascii="Times New Roman" w:hAnsi="Times New Roman" w:cs="Times New Roman"/>
            <w:sz w:val="24"/>
            <w:szCs w:val="24"/>
          </w:rPr>
          <w:fldChar w:fldCharType="separate"/>
        </w:r>
        <w:r>
          <w:rPr>
            <w:rFonts w:ascii="Times New Roman" w:hAnsi="Times New Roman" w:cs="Times New Roman"/>
            <w:noProof/>
            <w:sz w:val="24"/>
            <w:szCs w:val="24"/>
          </w:rPr>
          <w:t>1</w:t>
        </w:r>
        <w:r w:rsidRPr="00520ADF">
          <w:rPr>
            <w:rFonts w:ascii="Times New Roman" w:hAnsi="Times New Roman" w:cs="Times New Roman"/>
            <w:noProof/>
            <w:sz w:val="24"/>
            <w:szCs w:val="24"/>
          </w:rPr>
          <w:fldChar w:fldCharType="end"/>
        </w:r>
      </w:p>
    </w:sdtContent>
  </w:sdt>
  <w:p w:rsidR="003951D7" w:rsidRDefault="003951D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56C42"/>
    <w:multiLevelType w:val="hybridMultilevel"/>
    <w:tmpl w:val="C46AAF9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3A82C4D"/>
    <w:multiLevelType w:val="hybridMultilevel"/>
    <w:tmpl w:val="A188865A"/>
    <w:lvl w:ilvl="0" w:tplc="0409001B">
      <w:start w:val="1"/>
      <w:numFmt w:val="lowerRoman"/>
      <w:lvlText w:val="%1."/>
      <w:lvlJc w:val="right"/>
      <w:pPr>
        <w:ind w:left="1440" w:hanging="360"/>
      </w:pPr>
    </w:lvl>
    <w:lvl w:ilvl="1" w:tplc="C75C9576">
      <w:start w:val="1"/>
      <w:numFmt w:val="lowerRoman"/>
      <w:lvlText w:val="%2)"/>
      <w:lvlJc w:val="left"/>
      <w:pPr>
        <w:ind w:left="2520" w:hanging="72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48B57A6C"/>
    <w:multiLevelType w:val="multilevel"/>
    <w:tmpl w:val="B2807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0A51975"/>
    <w:multiLevelType w:val="multilevel"/>
    <w:tmpl w:val="B8CAC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4E76484"/>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nsid w:val="70792E77"/>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nsid w:val="711A4D89"/>
    <w:multiLevelType w:val="multilevel"/>
    <w:tmpl w:val="6F4C1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1A62E01"/>
    <w:multiLevelType w:val="multilevel"/>
    <w:tmpl w:val="B8CAC9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3"/>
  </w:num>
  <w:num w:numId="3">
    <w:abstractNumId w:val="2"/>
  </w:num>
  <w:num w:numId="4">
    <w:abstractNumId w:val="6"/>
  </w:num>
  <w:num w:numId="5">
    <w:abstractNumId w:val="1"/>
  </w:num>
  <w:num w:numId="6">
    <w:abstractNumId w:val="7"/>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3B21"/>
    <w:rsid w:val="000059A9"/>
    <w:rsid w:val="00076DD6"/>
    <w:rsid w:val="000A5D3C"/>
    <w:rsid w:val="00106F1C"/>
    <w:rsid w:val="00116968"/>
    <w:rsid w:val="0014671F"/>
    <w:rsid w:val="001700E4"/>
    <w:rsid w:val="0019102A"/>
    <w:rsid w:val="001A2426"/>
    <w:rsid w:val="001B4D3E"/>
    <w:rsid w:val="001C5644"/>
    <w:rsid w:val="00244E28"/>
    <w:rsid w:val="00303F16"/>
    <w:rsid w:val="003145CA"/>
    <w:rsid w:val="00363B21"/>
    <w:rsid w:val="003951D7"/>
    <w:rsid w:val="00412016"/>
    <w:rsid w:val="00495382"/>
    <w:rsid w:val="004A7948"/>
    <w:rsid w:val="004E01A3"/>
    <w:rsid w:val="004F12B3"/>
    <w:rsid w:val="00510FA0"/>
    <w:rsid w:val="00520ADF"/>
    <w:rsid w:val="00546DB5"/>
    <w:rsid w:val="00584795"/>
    <w:rsid w:val="00644F7D"/>
    <w:rsid w:val="006C225F"/>
    <w:rsid w:val="006C2D24"/>
    <w:rsid w:val="0072589C"/>
    <w:rsid w:val="00726B92"/>
    <w:rsid w:val="007809F5"/>
    <w:rsid w:val="007B27F4"/>
    <w:rsid w:val="00817E03"/>
    <w:rsid w:val="00825CCA"/>
    <w:rsid w:val="008C7D76"/>
    <w:rsid w:val="0099129B"/>
    <w:rsid w:val="009B4B20"/>
    <w:rsid w:val="009B6243"/>
    <w:rsid w:val="009F10BF"/>
    <w:rsid w:val="00A245D3"/>
    <w:rsid w:val="00A97556"/>
    <w:rsid w:val="00B25840"/>
    <w:rsid w:val="00B41D86"/>
    <w:rsid w:val="00B614F1"/>
    <w:rsid w:val="00B710D6"/>
    <w:rsid w:val="00B87AAF"/>
    <w:rsid w:val="00BC631C"/>
    <w:rsid w:val="00C90592"/>
    <w:rsid w:val="00D31302"/>
    <w:rsid w:val="00D76D9C"/>
    <w:rsid w:val="00D9537C"/>
    <w:rsid w:val="00E14022"/>
    <w:rsid w:val="00E2599C"/>
    <w:rsid w:val="00E8461F"/>
    <w:rsid w:val="00ED7066"/>
    <w:rsid w:val="00F5134A"/>
    <w:rsid w:val="00F921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06F1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102A"/>
    <w:pPr>
      <w:ind w:left="720"/>
      <w:contextualSpacing/>
    </w:pPr>
  </w:style>
  <w:style w:type="character" w:styleId="Hyperlink">
    <w:name w:val="Hyperlink"/>
    <w:basedOn w:val="DefaultParagraphFont"/>
    <w:uiPriority w:val="99"/>
    <w:semiHidden/>
    <w:unhideWhenUsed/>
    <w:rsid w:val="00726B92"/>
    <w:rPr>
      <w:color w:val="0000FF"/>
      <w:u w:val="single"/>
    </w:rPr>
  </w:style>
  <w:style w:type="table" w:styleId="TableGrid">
    <w:name w:val="Table Grid"/>
    <w:basedOn w:val="TableNormal"/>
    <w:uiPriority w:val="59"/>
    <w:rsid w:val="00546D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wrap">
    <w:name w:val="no-wrap"/>
    <w:basedOn w:val="DefaultParagraphFont"/>
    <w:rsid w:val="00106F1C"/>
  </w:style>
  <w:style w:type="character" w:customStyle="1" w:styleId="Heading1Char">
    <w:name w:val="Heading 1 Char"/>
    <w:basedOn w:val="DefaultParagraphFont"/>
    <w:link w:val="Heading1"/>
    <w:uiPriority w:val="9"/>
    <w:rsid w:val="00106F1C"/>
    <w:rPr>
      <w:rFonts w:ascii="Times New Roman" w:eastAsia="Times New Roman" w:hAnsi="Times New Roman" w:cs="Times New Roman"/>
      <w:b/>
      <w:bCs/>
      <w:kern w:val="36"/>
      <w:sz w:val="48"/>
      <w:szCs w:val="48"/>
    </w:rPr>
  </w:style>
  <w:style w:type="character" w:styleId="FollowedHyperlink">
    <w:name w:val="FollowedHyperlink"/>
    <w:basedOn w:val="DefaultParagraphFont"/>
    <w:uiPriority w:val="99"/>
    <w:semiHidden/>
    <w:unhideWhenUsed/>
    <w:rsid w:val="003951D7"/>
    <w:rPr>
      <w:color w:val="800080" w:themeColor="followedHyperlink"/>
      <w:u w:val="single"/>
    </w:rPr>
  </w:style>
  <w:style w:type="paragraph" w:styleId="Header">
    <w:name w:val="header"/>
    <w:basedOn w:val="Normal"/>
    <w:link w:val="HeaderChar"/>
    <w:uiPriority w:val="99"/>
    <w:unhideWhenUsed/>
    <w:rsid w:val="003951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51D7"/>
  </w:style>
  <w:style w:type="paragraph" w:styleId="Footer">
    <w:name w:val="footer"/>
    <w:basedOn w:val="Normal"/>
    <w:link w:val="FooterChar"/>
    <w:uiPriority w:val="99"/>
    <w:unhideWhenUsed/>
    <w:rsid w:val="003951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51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06F1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102A"/>
    <w:pPr>
      <w:ind w:left="720"/>
      <w:contextualSpacing/>
    </w:pPr>
  </w:style>
  <w:style w:type="character" w:styleId="Hyperlink">
    <w:name w:val="Hyperlink"/>
    <w:basedOn w:val="DefaultParagraphFont"/>
    <w:uiPriority w:val="99"/>
    <w:semiHidden/>
    <w:unhideWhenUsed/>
    <w:rsid w:val="00726B92"/>
    <w:rPr>
      <w:color w:val="0000FF"/>
      <w:u w:val="single"/>
    </w:rPr>
  </w:style>
  <w:style w:type="table" w:styleId="TableGrid">
    <w:name w:val="Table Grid"/>
    <w:basedOn w:val="TableNormal"/>
    <w:uiPriority w:val="59"/>
    <w:rsid w:val="00546D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wrap">
    <w:name w:val="no-wrap"/>
    <w:basedOn w:val="DefaultParagraphFont"/>
    <w:rsid w:val="00106F1C"/>
  </w:style>
  <w:style w:type="character" w:customStyle="1" w:styleId="Heading1Char">
    <w:name w:val="Heading 1 Char"/>
    <w:basedOn w:val="DefaultParagraphFont"/>
    <w:link w:val="Heading1"/>
    <w:uiPriority w:val="9"/>
    <w:rsid w:val="00106F1C"/>
    <w:rPr>
      <w:rFonts w:ascii="Times New Roman" w:eastAsia="Times New Roman" w:hAnsi="Times New Roman" w:cs="Times New Roman"/>
      <w:b/>
      <w:bCs/>
      <w:kern w:val="36"/>
      <w:sz w:val="48"/>
      <w:szCs w:val="48"/>
    </w:rPr>
  </w:style>
  <w:style w:type="character" w:styleId="FollowedHyperlink">
    <w:name w:val="FollowedHyperlink"/>
    <w:basedOn w:val="DefaultParagraphFont"/>
    <w:uiPriority w:val="99"/>
    <w:semiHidden/>
    <w:unhideWhenUsed/>
    <w:rsid w:val="003951D7"/>
    <w:rPr>
      <w:color w:val="800080" w:themeColor="followedHyperlink"/>
      <w:u w:val="single"/>
    </w:rPr>
  </w:style>
  <w:style w:type="paragraph" w:styleId="Header">
    <w:name w:val="header"/>
    <w:basedOn w:val="Normal"/>
    <w:link w:val="HeaderChar"/>
    <w:uiPriority w:val="99"/>
    <w:unhideWhenUsed/>
    <w:rsid w:val="003951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51D7"/>
  </w:style>
  <w:style w:type="paragraph" w:styleId="Footer">
    <w:name w:val="footer"/>
    <w:basedOn w:val="Normal"/>
    <w:link w:val="FooterChar"/>
    <w:uiPriority w:val="99"/>
    <w:unhideWhenUsed/>
    <w:rsid w:val="003951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51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4515714">
      <w:bodyDiv w:val="1"/>
      <w:marLeft w:val="0"/>
      <w:marRight w:val="0"/>
      <w:marTop w:val="0"/>
      <w:marBottom w:val="0"/>
      <w:divBdr>
        <w:top w:val="none" w:sz="0" w:space="0" w:color="auto"/>
        <w:left w:val="none" w:sz="0" w:space="0" w:color="auto"/>
        <w:bottom w:val="none" w:sz="0" w:space="0" w:color="auto"/>
        <w:right w:val="none" w:sz="0" w:space="0" w:color="auto"/>
      </w:divBdr>
    </w:div>
    <w:div w:id="1056860458">
      <w:bodyDiv w:val="1"/>
      <w:marLeft w:val="0"/>
      <w:marRight w:val="0"/>
      <w:marTop w:val="0"/>
      <w:marBottom w:val="0"/>
      <w:divBdr>
        <w:top w:val="none" w:sz="0" w:space="0" w:color="auto"/>
        <w:left w:val="none" w:sz="0" w:space="0" w:color="auto"/>
        <w:bottom w:val="none" w:sz="0" w:space="0" w:color="auto"/>
        <w:right w:val="none" w:sz="0" w:space="0" w:color="auto"/>
      </w:divBdr>
    </w:div>
    <w:div w:id="1714117896">
      <w:bodyDiv w:val="1"/>
      <w:marLeft w:val="0"/>
      <w:marRight w:val="0"/>
      <w:marTop w:val="0"/>
      <w:marBottom w:val="0"/>
      <w:divBdr>
        <w:top w:val="none" w:sz="0" w:space="0" w:color="auto"/>
        <w:left w:val="none" w:sz="0" w:space="0" w:color="auto"/>
        <w:bottom w:val="none" w:sz="0" w:space="0" w:color="auto"/>
        <w:right w:val="none" w:sz="0" w:space="0" w:color="auto"/>
      </w:divBdr>
    </w:div>
    <w:div w:id="1825702850">
      <w:bodyDiv w:val="1"/>
      <w:marLeft w:val="0"/>
      <w:marRight w:val="0"/>
      <w:marTop w:val="0"/>
      <w:marBottom w:val="0"/>
      <w:divBdr>
        <w:top w:val="none" w:sz="0" w:space="0" w:color="auto"/>
        <w:left w:val="none" w:sz="0" w:space="0" w:color="auto"/>
        <w:bottom w:val="none" w:sz="0" w:space="0" w:color="auto"/>
        <w:right w:val="none" w:sz="0" w:space="0" w:color="auto"/>
      </w:divBdr>
    </w:div>
    <w:div w:id="1876234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dx.doi.org.ezproxy.libproxy.db.erau.edu/10.1065/lca2004.12.196"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ezproxy.libproxy.db.erau.edu/login?url=https://search-proquest-com.ezproxy.libproxy.db.erau.edu/docview/811136493?accountid=27203"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zproxy.libproxy.db.erau.edu/login?url=https://search-proquest-com.ezproxy.libproxy.db.erau.edu/docview/231432820?accountid=27203"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ezproxy.libproxy.db.erau.edu/login?url=https://search-proquest-com.ezproxy.libproxy.db.erau.edu/docview/2186951108?accountid=27203" TargetMode="External"/><Relationship Id="rId4" Type="http://schemas.microsoft.com/office/2007/relationships/stylesWithEffects" Target="stylesWithEffects.xml"/><Relationship Id="rId9" Type="http://schemas.openxmlformats.org/officeDocument/2006/relationships/hyperlink" Target="http://ezproxy.libproxy.db.erau.edu/login?url=https://search-proquest-com.ezproxy.libproxy.db.erau.edu/docview/202791907?accountid=27203"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BC4D7F-9AD8-45EC-ACA6-50E42CC5A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1333</Words>
  <Characters>7601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lavy luis</dc:creator>
  <cp:lastModifiedBy>VINNY</cp:lastModifiedBy>
  <cp:revision>2</cp:revision>
  <dcterms:created xsi:type="dcterms:W3CDTF">2020-07-22T15:18:00Z</dcterms:created>
  <dcterms:modified xsi:type="dcterms:W3CDTF">2020-07-22T15:18:00Z</dcterms:modified>
</cp:coreProperties>
</file>